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247" w:rsidRPr="00F24247" w:rsidRDefault="00F24247" w:rsidP="00F242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shd w:val="clear" w:color="auto" w:fill="F8F8F8"/>
        <w:tblCellMar>
          <w:left w:w="0" w:type="dxa"/>
          <w:right w:w="0" w:type="dxa"/>
        </w:tblCellMar>
        <w:tblLook w:val="04A0"/>
      </w:tblPr>
      <w:tblGrid>
        <w:gridCol w:w="9445"/>
      </w:tblGrid>
      <w:tr w:rsidR="00F24247" w:rsidRPr="00F24247" w:rsidTr="00F24247">
        <w:trPr>
          <w:tblCellSpacing w:w="0" w:type="dxa"/>
        </w:trPr>
        <w:tc>
          <w:tcPr>
            <w:tcW w:w="0" w:type="auto"/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4247" w:rsidRPr="00F24247" w:rsidRDefault="00F24247" w:rsidP="00F2424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69A9"/>
                <w:sz w:val="20"/>
                <w:szCs w:val="20"/>
              </w:rPr>
            </w:pPr>
            <w:hyperlink r:id="rId4" w:history="1">
              <w:r w:rsidRPr="00F24247">
                <w:rPr>
                  <w:rFonts w:ascii="Verdana" w:eastAsia="Times New Roman" w:hAnsi="Verdana" w:cs="Times New Roman"/>
                  <w:b/>
                  <w:bCs/>
                  <w:color w:val="0069A9"/>
                  <w:sz w:val="20"/>
                  <w:u w:val="single"/>
                </w:rPr>
                <w:t>Семья и Центр – партнёры в воспитании</w:t>
              </w:r>
            </w:hyperlink>
          </w:p>
          <w:p w:rsidR="00F24247" w:rsidRPr="00F24247" w:rsidRDefault="00F24247" w:rsidP="00F2424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F2424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28 ноября</w:t>
            </w:r>
            <w:proofErr w:type="gramStart"/>
            <w:r w:rsidRPr="00F2424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 В</w:t>
            </w:r>
            <w:proofErr w:type="gramEnd"/>
            <w:r w:rsidRPr="00F2424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ЦДТ прошло традиционное мероприятие Центра – фестиваль семейного творчества. </w:t>
            </w:r>
            <w:proofErr w:type="gramStart"/>
            <w:r w:rsidRPr="00F2424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Программа фестиваля включала: концерт творческих коллективов; выставку «</w:t>
            </w:r>
            <w:proofErr w:type="spellStart"/>
            <w:r w:rsidRPr="00F2424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СемьЯ</w:t>
            </w:r>
            <w:proofErr w:type="spellEnd"/>
            <w:r w:rsidRPr="00F2424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», где были представлены творческие работы детей и их родителей, а также бабушек и дедушек; мастер-классы и открытые занятия педагогов по разным направлениям деятельности объединений; ярмарку сувениров и выпечки; фотовыставку «Нет милее моей мамы»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. </w:t>
            </w:r>
            <w:r w:rsidRPr="00F2424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 73 семьи – участники фестиваля отмечены благодарностями Центра детского творчества за активное участие в жизни учреждения.</w:t>
            </w:r>
            <w:proofErr w:type="gramEnd"/>
          </w:p>
          <w:p w:rsidR="00F24247" w:rsidRPr="00F24247" w:rsidRDefault="00F24247" w:rsidP="00F242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noProof/>
                <w:color w:val="0069A9"/>
                <w:sz w:val="20"/>
                <w:szCs w:val="20"/>
              </w:rPr>
              <w:drawing>
                <wp:inline distT="0" distB="0" distL="0" distR="0">
                  <wp:extent cx="2857500" cy="1762125"/>
                  <wp:effectExtent l="19050" t="0" r="0" b="0"/>
                  <wp:docPr id="1" name="Рисунок 1" descr="http://cdt-kovdor.narod.ru/_nw/0/s95787327.jpg">
                    <a:hlinkClick xmlns:a="http://schemas.openxmlformats.org/drawingml/2006/main" r:id="rId5" tgtFrame="&quot;_blank&quot;" tooltip="&quot;Нажмите, для просмотра в полном размере..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dt-kovdor.narod.ru/_nw/0/s95787327.jpg">
                            <a:hlinkClick r:id="rId5" tgtFrame="&quot;_blank&quot;" tooltip="&quot;Нажмите, для просмотра в полном размере..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762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4247">
              <w:rPr>
                <w:rFonts w:ascii="Verdana" w:eastAsia="Times New Roman" w:hAnsi="Verdana" w:cs="Times New Roman"/>
                <w:color w:val="000000"/>
                <w:sz w:val="20"/>
              </w:rPr>
              <w:t>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2857500" cy="2619375"/>
                  <wp:effectExtent l="19050" t="0" r="0" b="0"/>
                  <wp:docPr id="2" name="Рисунок 2" descr="http://cdt-kovdor.narod.ru/_nw/0/s75089128.jpg">
                    <a:hlinkClick xmlns:a="http://schemas.openxmlformats.org/drawingml/2006/main" r:id="rId7" tgtFrame="&quot;_blank&quot;" tooltip="&quot;Нажмите, для просмотра в полном размере..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cdt-kovdor.narod.ru/_nw/0/s75089128.jpg">
                            <a:hlinkClick r:id="rId7" tgtFrame="&quot;_blank&quot;" tooltip="&quot;Нажмите, для просмотра в полном размере..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619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4247">
              <w:rPr>
                <w:rFonts w:ascii="Verdana" w:eastAsia="Times New Roman" w:hAnsi="Verdana" w:cs="Times New Roman"/>
                <w:color w:val="000000"/>
                <w:sz w:val="20"/>
              </w:rPr>
              <w:t> </w:t>
            </w:r>
            <w:r>
              <w:rPr>
                <w:rFonts w:ascii="Verdana" w:eastAsia="Times New Roman" w:hAnsi="Verdana" w:cs="Times New Roman"/>
                <w:noProof/>
                <w:color w:val="0069A9"/>
                <w:sz w:val="20"/>
                <w:szCs w:val="20"/>
              </w:rPr>
              <w:drawing>
                <wp:inline distT="0" distB="0" distL="0" distR="0">
                  <wp:extent cx="2857500" cy="2133600"/>
                  <wp:effectExtent l="19050" t="0" r="0" b="0"/>
                  <wp:docPr id="3" name="Рисунок 3" descr="http://cdt-kovdor.narod.ru/_nw/0/s05872575.jpg">
                    <a:hlinkClick xmlns:a="http://schemas.openxmlformats.org/drawingml/2006/main" r:id="rId9" tgtFrame="&quot;_blank&quot;" tooltip="&quot;Нажмите, для просмотра в полном размере..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cdt-kovdor.narod.ru/_nw/0/s05872575.jpg">
                            <a:hlinkClick r:id="rId9" tgtFrame="&quot;_blank&quot;" tooltip="&quot;Нажмите, для просмотра в полном размере..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13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D2329" w:rsidRDefault="00DD2329"/>
    <w:sectPr w:rsidR="00DD2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4247"/>
    <w:rsid w:val="00DD2329"/>
    <w:rsid w:val="00F24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424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24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24247"/>
  </w:style>
  <w:style w:type="paragraph" w:styleId="a5">
    <w:name w:val="Balloon Text"/>
    <w:basedOn w:val="a"/>
    <w:link w:val="a6"/>
    <w:uiPriority w:val="99"/>
    <w:semiHidden/>
    <w:unhideWhenUsed/>
    <w:rsid w:val="00F24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42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7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cdt-kovdor.narod.ru/_nw/0/75089128.jp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cdt-kovdor.narod.ru/_nw/0/95787327.jpg" TargetMode="External"/><Relationship Id="rId10" Type="http://schemas.openxmlformats.org/officeDocument/2006/relationships/image" Target="media/image3.jpeg"/><Relationship Id="rId4" Type="http://schemas.openxmlformats.org/officeDocument/2006/relationships/hyperlink" Target="http://cdt-kovdor.narod.ru/news/semja_i_centr_partnjory_v_vospitanii/2015-12-03-90" TargetMode="External"/><Relationship Id="rId9" Type="http://schemas.openxmlformats.org/officeDocument/2006/relationships/hyperlink" Target="http://cdt-kovdor.narod.ru/_nw/0/05872575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586</Characters>
  <Application>Microsoft Office Word</Application>
  <DocSecurity>0</DocSecurity>
  <Lines>4</Lines>
  <Paragraphs>1</Paragraphs>
  <ScaleCrop>false</ScaleCrop>
  <Company>Центр детского творчества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Педагоги</dc:creator>
  <cp:keywords/>
  <dc:description/>
  <cp:lastModifiedBy>Педагоги</cp:lastModifiedBy>
  <cp:revision>2</cp:revision>
  <dcterms:created xsi:type="dcterms:W3CDTF">2016-03-02T09:01:00Z</dcterms:created>
  <dcterms:modified xsi:type="dcterms:W3CDTF">2016-03-02T09:02:00Z</dcterms:modified>
</cp:coreProperties>
</file>