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7"/>
        <w:gridCol w:w="4612"/>
      </w:tblGrid>
      <w:tr w:rsidR="00FE3800" w:rsidRPr="00BD295A" w:rsidTr="00297304">
        <w:tc>
          <w:tcPr>
            <w:tcW w:w="5617" w:type="dxa"/>
          </w:tcPr>
          <w:p w:rsidR="00FE3800" w:rsidRDefault="00FE3800" w:rsidP="00BD295A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bookmarkStart w:id="0" w:name="bookmark0"/>
            <w:r>
              <w:rPr>
                <w:sz w:val="24"/>
                <w:szCs w:val="24"/>
              </w:rPr>
              <w:t xml:space="preserve">Согласовано </w:t>
            </w:r>
          </w:p>
          <w:p w:rsidR="00297304" w:rsidRDefault="00FE3800" w:rsidP="00BD295A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FE3800">
              <w:rPr>
                <w:b w:val="0"/>
                <w:sz w:val="24"/>
                <w:szCs w:val="24"/>
              </w:rPr>
              <w:t xml:space="preserve">Председатель профсоюзного комитета </w:t>
            </w:r>
          </w:p>
          <w:p w:rsidR="00FE3800" w:rsidRPr="00FE3800" w:rsidRDefault="00FE3800" w:rsidP="00BD295A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FE3800">
              <w:rPr>
                <w:b w:val="0"/>
                <w:sz w:val="24"/>
                <w:szCs w:val="24"/>
              </w:rPr>
              <w:t>МАОУ ДОД ЦДТ</w:t>
            </w:r>
          </w:p>
          <w:p w:rsidR="00FE3800" w:rsidRDefault="00FE3800" w:rsidP="00BD295A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E3800">
              <w:rPr>
                <w:b w:val="0"/>
                <w:sz w:val="24"/>
                <w:szCs w:val="24"/>
              </w:rPr>
              <w:t>________________ Данилова Е.В.</w:t>
            </w:r>
          </w:p>
          <w:p w:rsidR="00FE3800" w:rsidRPr="00BD295A" w:rsidRDefault="00FE3800" w:rsidP="00FE00B1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FE00B1" w:rsidRPr="00FE00B1">
              <w:rPr>
                <w:b w:val="0"/>
                <w:sz w:val="24"/>
                <w:szCs w:val="24"/>
              </w:rPr>
              <w:t>11</w:t>
            </w:r>
            <w:r w:rsidRPr="00FE00B1">
              <w:rPr>
                <w:b w:val="0"/>
                <w:sz w:val="24"/>
                <w:szCs w:val="24"/>
              </w:rPr>
              <w:t>__»</w:t>
            </w:r>
            <w:r w:rsidR="00FE00B1" w:rsidRPr="00FE00B1">
              <w:rPr>
                <w:b w:val="0"/>
                <w:sz w:val="24"/>
                <w:szCs w:val="24"/>
              </w:rPr>
              <w:t xml:space="preserve">  января</w:t>
            </w:r>
            <w:r w:rsidRPr="00FE00B1">
              <w:rPr>
                <w:b w:val="0"/>
                <w:sz w:val="24"/>
                <w:szCs w:val="24"/>
              </w:rPr>
              <w:t>___</w:t>
            </w:r>
            <w:r w:rsidRPr="00FE3800">
              <w:rPr>
                <w:b w:val="0"/>
                <w:sz w:val="24"/>
                <w:szCs w:val="24"/>
              </w:rPr>
              <w:t xml:space="preserve"> 2016 г.</w:t>
            </w:r>
          </w:p>
        </w:tc>
        <w:tc>
          <w:tcPr>
            <w:tcW w:w="4612" w:type="dxa"/>
          </w:tcPr>
          <w:p w:rsidR="00FE3800" w:rsidRDefault="00FE3800" w:rsidP="00FE3800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FE3800" w:rsidRDefault="00FE3800" w:rsidP="00FE3800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FE3800">
              <w:rPr>
                <w:b w:val="0"/>
                <w:sz w:val="24"/>
                <w:szCs w:val="24"/>
              </w:rPr>
              <w:t xml:space="preserve">Директор МАОУ ДОД ЦДТ </w:t>
            </w:r>
          </w:p>
          <w:p w:rsidR="00FE3800" w:rsidRDefault="00FE3800" w:rsidP="00FE3800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</w:t>
            </w:r>
            <w:r w:rsidRPr="00FE3800">
              <w:rPr>
                <w:b w:val="0"/>
                <w:sz w:val="24"/>
                <w:szCs w:val="24"/>
              </w:rPr>
              <w:t>Яковлева Т.Б.</w:t>
            </w:r>
          </w:p>
          <w:p w:rsidR="00FE3800" w:rsidRPr="00FE3800" w:rsidRDefault="00FE3800" w:rsidP="00FE3800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FE3800" w:rsidRPr="00BD295A" w:rsidRDefault="00495513" w:rsidP="00FE3800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 31</w:t>
            </w:r>
            <w:r w:rsidR="00FE3800" w:rsidRPr="00FE3800">
              <w:rPr>
                <w:b w:val="0"/>
                <w:sz w:val="24"/>
                <w:szCs w:val="24"/>
              </w:rPr>
              <w:t xml:space="preserve"> от </w:t>
            </w:r>
            <w:r>
              <w:rPr>
                <w:b w:val="0"/>
                <w:sz w:val="24"/>
                <w:szCs w:val="24"/>
              </w:rPr>
              <w:t xml:space="preserve">«11» января </w:t>
            </w:r>
            <w:r w:rsidR="00FE3800" w:rsidRPr="00FE3800">
              <w:rPr>
                <w:b w:val="0"/>
                <w:sz w:val="24"/>
                <w:szCs w:val="24"/>
              </w:rPr>
              <w:t>2016</w:t>
            </w:r>
            <w:r w:rsidR="00FE3800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743F7E" w:rsidRPr="00BD295A" w:rsidRDefault="00743F7E" w:rsidP="00BD295A">
      <w:pPr>
        <w:pStyle w:val="Heading1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</w:p>
    <w:p w:rsidR="00C10624" w:rsidRPr="00255927" w:rsidRDefault="00743F7E" w:rsidP="00BD295A">
      <w:pPr>
        <w:pStyle w:val="Heading1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255927">
        <w:rPr>
          <w:sz w:val="24"/>
          <w:szCs w:val="24"/>
        </w:rPr>
        <w:t>П</w:t>
      </w:r>
      <w:r w:rsidR="00B46774" w:rsidRPr="00255927">
        <w:rPr>
          <w:sz w:val="24"/>
          <w:szCs w:val="24"/>
        </w:rPr>
        <w:t>оложение</w:t>
      </w:r>
      <w:bookmarkEnd w:id="0"/>
      <w:r w:rsidRPr="00255927">
        <w:rPr>
          <w:sz w:val="24"/>
          <w:szCs w:val="24"/>
        </w:rPr>
        <w:t xml:space="preserve"> </w:t>
      </w:r>
    </w:p>
    <w:p w:rsidR="00255927" w:rsidRPr="00255927" w:rsidRDefault="00B46774" w:rsidP="00255927">
      <w:pPr>
        <w:pStyle w:val="1"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255927">
        <w:rPr>
          <w:b/>
          <w:sz w:val="24"/>
          <w:szCs w:val="24"/>
        </w:rPr>
        <w:t xml:space="preserve">об организации работы </w:t>
      </w:r>
      <w:r w:rsidR="00255927" w:rsidRPr="00255927">
        <w:rPr>
          <w:b/>
          <w:sz w:val="24"/>
          <w:szCs w:val="24"/>
        </w:rPr>
        <w:t xml:space="preserve">муниципального автономного образовательного учреждения </w:t>
      </w:r>
    </w:p>
    <w:p w:rsidR="00255927" w:rsidRPr="00255927" w:rsidRDefault="00255927" w:rsidP="00255927">
      <w:pPr>
        <w:pStyle w:val="1"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255927">
        <w:rPr>
          <w:b/>
          <w:sz w:val="24"/>
          <w:szCs w:val="24"/>
        </w:rPr>
        <w:t>дополнительного образования детей Центр детского творчества Ковдорского района</w:t>
      </w:r>
    </w:p>
    <w:p w:rsidR="00255927" w:rsidRDefault="00B46774" w:rsidP="00BD295A">
      <w:pPr>
        <w:pStyle w:val="Bodytext7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255927">
        <w:rPr>
          <w:sz w:val="24"/>
          <w:szCs w:val="24"/>
        </w:rPr>
        <w:t xml:space="preserve">в актированные дни (дни возможности непосещения занятий обучающимися по неблагоприятным погодным условиям по усмотрению родителей </w:t>
      </w:r>
    </w:p>
    <w:p w:rsidR="00C10624" w:rsidRPr="00255927" w:rsidRDefault="00B46774" w:rsidP="00BD295A">
      <w:pPr>
        <w:pStyle w:val="Bodytext7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255927">
        <w:rPr>
          <w:sz w:val="24"/>
          <w:szCs w:val="24"/>
        </w:rPr>
        <w:t>(законных представителей), а также период карантина)</w:t>
      </w:r>
    </w:p>
    <w:p w:rsidR="00BD295A" w:rsidRPr="00BD295A" w:rsidRDefault="00BD295A" w:rsidP="00BD295A">
      <w:pPr>
        <w:pStyle w:val="1"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</w:p>
    <w:p w:rsidR="00C10624" w:rsidRPr="00BD295A" w:rsidRDefault="00B46774" w:rsidP="00BD295A">
      <w:pPr>
        <w:pStyle w:val="Bodytext7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BD295A">
        <w:rPr>
          <w:sz w:val="24"/>
          <w:szCs w:val="24"/>
        </w:rPr>
        <w:t>1. Общие положения</w:t>
      </w:r>
    </w:p>
    <w:p w:rsidR="00C10624" w:rsidRPr="00BD295A" w:rsidRDefault="00B46774" w:rsidP="00BD295A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after="7" w:line="276" w:lineRule="auto"/>
        <w:ind w:lef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Термины, используемые в настоящем положении:</w:t>
      </w:r>
    </w:p>
    <w:p w:rsidR="00C10624" w:rsidRPr="00BD295A" w:rsidRDefault="00B46774" w:rsidP="00BD295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rStyle w:val="BodytextItalic"/>
          <w:sz w:val="24"/>
          <w:szCs w:val="24"/>
        </w:rPr>
        <w:t>Учреждение</w:t>
      </w:r>
      <w:r w:rsidR="00743F7E" w:rsidRPr="00BD295A">
        <w:rPr>
          <w:sz w:val="24"/>
          <w:szCs w:val="24"/>
        </w:rPr>
        <w:t xml:space="preserve"> - муниципальное автономное образовательное учреждение дополнительного образования детей Центр детского творчества Ковдорского района</w:t>
      </w:r>
      <w:r w:rsidRPr="00BD295A">
        <w:rPr>
          <w:sz w:val="24"/>
          <w:szCs w:val="24"/>
        </w:rPr>
        <w:t>;</w:t>
      </w:r>
    </w:p>
    <w:p w:rsidR="00C10624" w:rsidRPr="00BD295A" w:rsidRDefault="00B46774" w:rsidP="00BD295A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rStyle w:val="BodytextItalic"/>
          <w:sz w:val="24"/>
          <w:szCs w:val="24"/>
        </w:rPr>
        <w:t>Актированные дни</w:t>
      </w:r>
      <w:r w:rsidRPr="00BD295A">
        <w:rPr>
          <w:sz w:val="24"/>
          <w:szCs w:val="24"/>
        </w:rPr>
        <w:t xml:space="preserve"> - дни, в которые возможно непосещение учебных занятий обучающимися учреждений по неблагоприятным погодным условиям по усмотрению родителей (законных представителей);</w:t>
      </w:r>
    </w:p>
    <w:p w:rsidR="00C10624" w:rsidRPr="00BD295A" w:rsidRDefault="00B46774" w:rsidP="00BD295A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rStyle w:val="BodytextItalic"/>
          <w:sz w:val="24"/>
          <w:szCs w:val="24"/>
        </w:rPr>
        <w:t>Карантин</w:t>
      </w:r>
      <w:r w:rsidRPr="00BD295A">
        <w:rPr>
          <w:sz w:val="24"/>
          <w:szCs w:val="24"/>
        </w:rPr>
        <w:t xml:space="preserve"> - период отмены учебных занятий, вызванных вспышкой инфекционного заболевания.</w:t>
      </w:r>
    </w:p>
    <w:p w:rsidR="00C10624" w:rsidRPr="00BD295A" w:rsidRDefault="00B46774" w:rsidP="00BD295A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 xml:space="preserve">Настоящее Положение об организации работы </w:t>
      </w:r>
      <w:r w:rsidR="00743F7E" w:rsidRPr="00BD295A">
        <w:rPr>
          <w:sz w:val="24"/>
          <w:szCs w:val="24"/>
        </w:rPr>
        <w:t xml:space="preserve">муниципального автономного образовательного учреждения дополнительного образования детей Центр детского творчества Ковдорского района </w:t>
      </w:r>
      <w:r w:rsidRPr="00BD295A">
        <w:rPr>
          <w:sz w:val="24"/>
          <w:szCs w:val="24"/>
        </w:rPr>
        <w:t>в актированные дни (дни возможности непосещения занятий обучающимися по неблагоприятным погодным условиям по усмотрению родителей (законных представителей), а также период карантина (далее положение) определяет характер регулирования организации деятельности учреждения в актированные дни и период карантина.</w:t>
      </w:r>
    </w:p>
    <w:p w:rsidR="00C10624" w:rsidRPr="00BD295A" w:rsidRDefault="00B46774" w:rsidP="00BD295A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Положение разработано с целью обеспечения усвоения обучающимися обязательного минимума содержания образовательных программ.</w:t>
      </w:r>
    </w:p>
    <w:p w:rsidR="00A24F00" w:rsidRPr="00BD295A" w:rsidRDefault="00B46774" w:rsidP="00BD295A">
      <w:pPr>
        <w:pStyle w:val="Bodytext7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BD295A">
        <w:rPr>
          <w:sz w:val="24"/>
          <w:szCs w:val="24"/>
        </w:rPr>
        <w:t xml:space="preserve">2. Организация образовательного процесса в учреждении в актированные дни, </w:t>
      </w:r>
    </w:p>
    <w:p w:rsidR="00C10624" w:rsidRPr="00BD295A" w:rsidRDefault="00B46774" w:rsidP="00BD295A">
      <w:pPr>
        <w:pStyle w:val="Bodytext7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BD295A">
        <w:rPr>
          <w:sz w:val="24"/>
          <w:szCs w:val="24"/>
        </w:rPr>
        <w:t>период карантина</w:t>
      </w:r>
    </w:p>
    <w:p w:rsidR="00743F7E" w:rsidRPr="00BD295A" w:rsidRDefault="00B46774" w:rsidP="00BD295A">
      <w:pPr>
        <w:pStyle w:val="1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2.1. В актированный день, период карантина деятельность учреждения осуществляется в соответствии с утвержденным локальным актом об организации работы учреждения в актированные дни и период карантина, режимом работы.</w:t>
      </w:r>
    </w:p>
    <w:p w:rsidR="00743F7E" w:rsidRPr="00BD295A" w:rsidRDefault="00B46774" w:rsidP="00BD295A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Считать актированным днем</w:t>
      </w:r>
      <w:bookmarkStart w:id="1" w:name="_GoBack"/>
      <w:bookmarkEnd w:id="1"/>
      <w:r w:rsidRPr="00BD295A">
        <w:rPr>
          <w:sz w:val="24"/>
          <w:szCs w:val="24"/>
        </w:rPr>
        <w:t xml:space="preserve"> календарный учебный день с температурой воздуха согласно </w:t>
      </w:r>
      <w:r w:rsidR="00CA0033">
        <w:rPr>
          <w:sz w:val="24"/>
          <w:szCs w:val="24"/>
        </w:rPr>
        <w:t>п. 8</w:t>
      </w:r>
      <w:r w:rsidRPr="00BD295A">
        <w:rPr>
          <w:sz w:val="24"/>
          <w:szCs w:val="24"/>
        </w:rPr>
        <w:t xml:space="preserve"> настоящ</w:t>
      </w:r>
      <w:r w:rsidR="00CA0033">
        <w:rPr>
          <w:sz w:val="24"/>
          <w:szCs w:val="24"/>
        </w:rPr>
        <w:t>его</w:t>
      </w:r>
      <w:r w:rsidRPr="00BD295A">
        <w:rPr>
          <w:sz w:val="24"/>
          <w:szCs w:val="24"/>
        </w:rPr>
        <w:t xml:space="preserve"> </w:t>
      </w:r>
      <w:r w:rsidR="00CA0033">
        <w:rPr>
          <w:sz w:val="24"/>
          <w:szCs w:val="24"/>
        </w:rPr>
        <w:t>Положения</w:t>
      </w:r>
      <w:r w:rsidRPr="00BD295A">
        <w:rPr>
          <w:sz w:val="24"/>
          <w:szCs w:val="24"/>
        </w:rPr>
        <w:t>. Регулировать отмену занятий с учетом погодных условий и температурного режима помещений</w:t>
      </w:r>
      <w:r w:rsidR="00FD0876">
        <w:rPr>
          <w:sz w:val="24"/>
          <w:szCs w:val="24"/>
        </w:rPr>
        <w:t xml:space="preserve"> учреждения</w:t>
      </w:r>
      <w:r w:rsidRPr="00BD295A">
        <w:rPr>
          <w:sz w:val="24"/>
          <w:szCs w:val="24"/>
        </w:rPr>
        <w:t xml:space="preserve"> (санита</w:t>
      </w:r>
      <w:r w:rsidR="00FD0876">
        <w:rPr>
          <w:sz w:val="24"/>
          <w:szCs w:val="24"/>
        </w:rPr>
        <w:t>рные нормы СанПиН 2.4.4.3172-14</w:t>
      </w:r>
      <w:r w:rsidRPr="00BD295A">
        <w:rPr>
          <w:sz w:val="24"/>
          <w:szCs w:val="24"/>
        </w:rPr>
        <w:t>).</w:t>
      </w:r>
    </w:p>
    <w:p w:rsidR="00743F7E" w:rsidRPr="00BD295A" w:rsidRDefault="00B46774" w:rsidP="00BD295A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spacing w:after="293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Деятельность педагогических работников в актированный день, период карантина, осуществляется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  <w:r w:rsidR="00743F7E" w:rsidRPr="00BD295A">
        <w:rPr>
          <w:sz w:val="24"/>
          <w:szCs w:val="24"/>
        </w:rPr>
        <w:t xml:space="preserve"> </w:t>
      </w:r>
      <w:r w:rsidRPr="00BD295A">
        <w:rPr>
          <w:sz w:val="24"/>
          <w:szCs w:val="24"/>
        </w:rPr>
        <w:t>Для обучающихся, пришедших на занятия в актированный де</w:t>
      </w:r>
      <w:r w:rsidR="00743F7E" w:rsidRPr="00BD295A">
        <w:rPr>
          <w:sz w:val="24"/>
          <w:szCs w:val="24"/>
        </w:rPr>
        <w:t xml:space="preserve">нь, все виды занятий </w:t>
      </w:r>
      <w:r w:rsidRPr="00BD295A">
        <w:rPr>
          <w:sz w:val="24"/>
          <w:szCs w:val="24"/>
        </w:rPr>
        <w:t>проводятся в полном объеме в соответствии с расписанием занятий, утвержденным директором учреждения.</w:t>
      </w:r>
    </w:p>
    <w:p w:rsidR="00C10624" w:rsidRPr="00BD295A" w:rsidRDefault="00B46774" w:rsidP="00653AE7">
      <w:pPr>
        <w:pStyle w:val="Heading20"/>
        <w:keepNext/>
        <w:keepLines/>
        <w:shd w:val="clear" w:color="auto" w:fill="auto"/>
        <w:spacing w:before="0" w:after="0" w:line="276" w:lineRule="auto"/>
        <w:ind w:left="2560"/>
        <w:rPr>
          <w:sz w:val="24"/>
          <w:szCs w:val="24"/>
        </w:rPr>
      </w:pPr>
      <w:bookmarkStart w:id="2" w:name="bookmark1"/>
      <w:r w:rsidRPr="00BD295A">
        <w:rPr>
          <w:sz w:val="24"/>
          <w:szCs w:val="24"/>
        </w:rPr>
        <w:lastRenderedPageBreak/>
        <w:t>3. Функции администрации учреждения</w:t>
      </w:r>
      <w:bookmarkEnd w:id="2"/>
    </w:p>
    <w:p w:rsidR="00C10624" w:rsidRPr="00BD295A" w:rsidRDefault="00B46774" w:rsidP="00BD295A">
      <w:pPr>
        <w:pStyle w:val="Bodytext80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76" w:lineRule="auto"/>
        <w:ind w:left="20"/>
        <w:rPr>
          <w:sz w:val="24"/>
          <w:szCs w:val="24"/>
        </w:rPr>
      </w:pPr>
      <w:r w:rsidRPr="00BD295A">
        <w:rPr>
          <w:sz w:val="24"/>
          <w:szCs w:val="24"/>
        </w:rPr>
        <w:t>Директор учреждения:</w:t>
      </w:r>
    </w:p>
    <w:p w:rsidR="00C10624" w:rsidRPr="00BD295A" w:rsidRDefault="00BD295A" w:rsidP="00BD295A">
      <w:pPr>
        <w:pStyle w:val="1"/>
        <w:numPr>
          <w:ilvl w:val="0"/>
          <w:numId w:val="5"/>
        </w:numPr>
        <w:shd w:val="clear" w:color="auto" w:fill="auto"/>
        <w:tabs>
          <w:tab w:val="left" w:pos="855"/>
        </w:tabs>
        <w:spacing w:after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контроль </w:t>
      </w:r>
      <w:r w:rsidR="00B46774" w:rsidRPr="00BD295A">
        <w:rPr>
          <w:sz w:val="24"/>
          <w:szCs w:val="24"/>
        </w:rPr>
        <w:t>за организацией ознакомления всех участников учебно-воспитательного процесса с документами, регламентирующими организацию работы учреждения в актированные дни, период карантина.</w:t>
      </w:r>
    </w:p>
    <w:p w:rsidR="00C10624" w:rsidRPr="00BD295A" w:rsidRDefault="00B46774" w:rsidP="00BD295A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Контролирует соблюдение работниками учреждения р</w:t>
      </w:r>
      <w:r w:rsidR="00743F7E" w:rsidRPr="00BD295A">
        <w:rPr>
          <w:sz w:val="24"/>
          <w:szCs w:val="24"/>
        </w:rPr>
        <w:t>ежима работы в актированные дни.</w:t>
      </w:r>
    </w:p>
    <w:p w:rsidR="00C10624" w:rsidRPr="00BD295A" w:rsidRDefault="00B46774" w:rsidP="00BD295A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Осуществляет контроль за реализацией мероприятий, направленных на обеспечение выполнения образовательных программ.</w:t>
      </w:r>
    </w:p>
    <w:p w:rsidR="00C10624" w:rsidRPr="00BD295A" w:rsidRDefault="00B46774" w:rsidP="00BD295A">
      <w:pPr>
        <w:pStyle w:val="1"/>
        <w:numPr>
          <w:ilvl w:val="0"/>
          <w:numId w:val="5"/>
        </w:numPr>
        <w:shd w:val="clear" w:color="auto" w:fill="auto"/>
        <w:tabs>
          <w:tab w:val="left" w:pos="77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Принимает управленческие решения, направленные на повышение качества работы учреждения в актированные дни.</w:t>
      </w:r>
    </w:p>
    <w:p w:rsidR="00743F7E" w:rsidRPr="00BD295A" w:rsidRDefault="00B46774" w:rsidP="00BD295A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76" w:lineRule="auto"/>
        <w:ind w:left="20" w:right="20"/>
        <w:jc w:val="both"/>
        <w:rPr>
          <w:rStyle w:val="BodytextItalic0"/>
          <w:i w:val="0"/>
          <w:iCs w:val="0"/>
          <w:sz w:val="24"/>
          <w:szCs w:val="24"/>
        </w:rPr>
      </w:pPr>
      <w:r w:rsidRPr="00BD295A">
        <w:rPr>
          <w:rStyle w:val="BodytextItalic0"/>
          <w:sz w:val="24"/>
          <w:szCs w:val="24"/>
        </w:rPr>
        <w:t xml:space="preserve">Заместители директора по учебно-воспитательной работе учреждения: </w:t>
      </w:r>
    </w:p>
    <w:p w:rsidR="00C10624" w:rsidRPr="00BD295A" w:rsidRDefault="00B46774" w:rsidP="00BD295A">
      <w:pPr>
        <w:pStyle w:val="1"/>
        <w:shd w:val="clear" w:color="auto" w:fill="auto"/>
        <w:tabs>
          <w:tab w:val="left" w:pos="51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3.2.1. Организуют разработку мероприятий, направленных на обеспечение освоения образовательных программ обучающимися, в том числе не пришедших на занятия в актированный день; определяют совместно с педагогами систему организации учебной деятельности обучающихся в актированные дни: виды, количество работ, форму организации обучения (с использованием дистанционных технологий, самостоятельная работа и т. д.), сроки получения заданий обучающимися и предоставления ими выполненных работ.</w:t>
      </w:r>
    </w:p>
    <w:p w:rsidR="00C10624" w:rsidRPr="00BD295A" w:rsidRDefault="00B46774" w:rsidP="00BD295A">
      <w:pPr>
        <w:pStyle w:val="1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Размещают в общедоступном месте учреждения информацию о</w:t>
      </w:r>
      <w:r w:rsidR="00007F7E" w:rsidRPr="00BD295A">
        <w:rPr>
          <w:sz w:val="24"/>
          <w:szCs w:val="24"/>
        </w:rPr>
        <w:t>б</w:t>
      </w:r>
      <w:r w:rsidRPr="00BD295A">
        <w:rPr>
          <w:sz w:val="24"/>
          <w:szCs w:val="24"/>
        </w:rPr>
        <w:t xml:space="preserve"> определении погодных условий для установления возможности непосещения занятий обучающимися по усмотрению родителей (законных представителей), о дате объявления актированных дней и номерах телефонов учреждения, по которым можно получить информацию об отмене учебных занятий по метеоусловиям.</w:t>
      </w:r>
    </w:p>
    <w:p w:rsidR="00C10624" w:rsidRPr="00BD295A" w:rsidRDefault="00B46774" w:rsidP="00BD295A">
      <w:pPr>
        <w:pStyle w:val="1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учреждения об организации работы в актированные дни и период карантина;</w:t>
      </w:r>
    </w:p>
    <w:p w:rsidR="00C10624" w:rsidRPr="00BD295A" w:rsidRDefault="00B46774" w:rsidP="00BD295A">
      <w:pPr>
        <w:pStyle w:val="1"/>
        <w:numPr>
          <w:ilvl w:val="0"/>
          <w:numId w:val="6"/>
        </w:numPr>
        <w:shd w:val="clear" w:color="auto" w:fill="auto"/>
        <w:tabs>
          <w:tab w:val="left" w:pos="81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Организуют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обучающихся;</w:t>
      </w:r>
    </w:p>
    <w:p w:rsidR="00C10624" w:rsidRPr="00BD295A" w:rsidRDefault="00B46774" w:rsidP="00BD295A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Осуществляют контроль за корректировкой календарно-тематического планирования педагогами учреждения;</w:t>
      </w:r>
    </w:p>
    <w:p w:rsidR="00C10624" w:rsidRPr="00BD295A" w:rsidRDefault="00B46774" w:rsidP="00BD295A">
      <w:pPr>
        <w:pStyle w:val="1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Разрабатывают рекомендации для участников учебно-воспитательного процесса по организации работы в актированные дни и период карантина, осуществляют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C10624" w:rsidRPr="00BD295A" w:rsidRDefault="00007F7E" w:rsidP="00BD295A">
      <w:pPr>
        <w:pStyle w:val="1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Осуществляю</w:t>
      </w:r>
      <w:r w:rsidR="00B46774" w:rsidRPr="00BD295A">
        <w:rPr>
          <w:sz w:val="24"/>
          <w:szCs w:val="24"/>
        </w:rPr>
        <w:t>т контроль за индивидуальной работой с обучающимися, не пришедшими на занятия в актированные дни;</w:t>
      </w:r>
    </w:p>
    <w:p w:rsidR="00C10624" w:rsidRPr="00BD295A" w:rsidRDefault="00007F7E" w:rsidP="00BD295A">
      <w:pPr>
        <w:pStyle w:val="1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Организую</w:t>
      </w:r>
      <w:r w:rsidR="00B46774" w:rsidRPr="00BD295A">
        <w:rPr>
          <w:sz w:val="24"/>
          <w:szCs w:val="24"/>
        </w:rPr>
        <w:t>т учебно-воспитательную</w:t>
      </w:r>
      <w:r w:rsidR="00C249C5">
        <w:rPr>
          <w:sz w:val="24"/>
          <w:szCs w:val="24"/>
        </w:rPr>
        <w:t>, методическую, организационно-</w:t>
      </w:r>
      <w:r w:rsidR="00B46774" w:rsidRPr="00BD295A">
        <w:rPr>
          <w:sz w:val="24"/>
          <w:szCs w:val="24"/>
        </w:rPr>
        <w:t>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занятиях;</w:t>
      </w:r>
    </w:p>
    <w:p w:rsidR="00C249C5" w:rsidRDefault="00007F7E" w:rsidP="00C249C5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276" w:lineRule="auto"/>
        <w:ind w:left="20" w:right="1240"/>
        <w:jc w:val="both"/>
        <w:rPr>
          <w:sz w:val="24"/>
          <w:szCs w:val="24"/>
        </w:rPr>
      </w:pPr>
      <w:r w:rsidRPr="00C249C5">
        <w:rPr>
          <w:sz w:val="24"/>
          <w:szCs w:val="24"/>
        </w:rPr>
        <w:t>Анализирую</w:t>
      </w:r>
      <w:r w:rsidR="00B46774" w:rsidRPr="00C249C5">
        <w:rPr>
          <w:sz w:val="24"/>
          <w:szCs w:val="24"/>
        </w:rPr>
        <w:t>т деятельность учреждения в актированные дни и период карантина.</w:t>
      </w:r>
      <w:r w:rsidR="00C249C5">
        <w:rPr>
          <w:sz w:val="24"/>
          <w:szCs w:val="24"/>
        </w:rPr>
        <w:t xml:space="preserve"> </w:t>
      </w:r>
    </w:p>
    <w:p w:rsidR="00C10624" w:rsidRPr="00C249C5" w:rsidRDefault="00B46774" w:rsidP="00C249C5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276" w:lineRule="auto"/>
        <w:ind w:left="20" w:right="1240"/>
        <w:jc w:val="both"/>
        <w:rPr>
          <w:sz w:val="24"/>
          <w:szCs w:val="24"/>
        </w:rPr>
      </w:pPr>
      <w:r w:rsidRPr="00C249C5">
        <w:rPr>
          <w:sz w:val="24"/>
          <w:szCs w:val="24"/>
        </w:rPr>
        <w:t>Ведет строгий учет обучающихся, пришедших на занятия в актированный день, доводит информацию о количестве обучающихся до директора учреждения, осуществляет контроль за недопустимостью отправки обучающихся домой педагогическими и иными работниками учреждения в актированный день.</w:t>
      </w:r>
    </w:p>
    <w:p w:rsidR="00C10624" w:rsidRPr="00BD295A" w:rsidRDefault="00B46774" w:rsidP="00BD295A">
      <w:pPr>
        <w:pStyle w:val="Heading20"/>
        <w:keepNext/>
        <w:keepLines/>
        <w:shd w:val="clear" w:color="auto" w:fill="auto"/>
        <w:spacing w:before="0" w:after="0" w:line="276" w:lineRule="auto"/>
        <w:ind w:left="3440"/>
        <w:rPr>
          <w:sz w:val="24"/>
          <w:szCs w:val="24"/>
        </w:rPr>
      </w:pPr>
      <w:bookmarkStart w:id="3" w:name="bookmark2"/>
      <w:r w:rsidRPr="00BD295A">
        <w:rPr>
          <w:sz w:val="24"/>
          <w:szCs w:val="24"/>
        </w:rPr>
        <w:lastRenderedPageBreak/>
        <w:t>4. Деятельность педагогов.</w:t>
      </w:r>
      <w:bookmarkEnd w:id="3"/>
    </w:p>
    <w:p w:rsidR="00C10624" w:rsidRPr="00BD295A" w:rsidRDefault="00B46774" w:rsidP="00BD295A">
      <w:pPr>
        <w:pStyle w:val="1"/>
        <w:numPr>
          <w:ilvl w:val="0"/>
          <w:numId w:val="8"/>
        </w:numPr>
        <w:shd w:val="clear" w:color="auto" w:fill="auto"/>
        <w:tabs>
          <w:tab w:val="left" w:pos="51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Продолжительность рабочего времени педагогов в актированный день и период карантина определяется учебной нагрузкой.</w:t>
      </w:r>
    </w:p>
    <w:p w:rsidR="00C10624" w:rsidRPr="00BD295A" w:rsidRDefault="00B46774" w:rsidP="00BD295A">
      <w:pPr>
        <w:pStyle w:val="1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Педагоги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</w:t>
      </w:r>
    </w:p>
    <w:p w:rsidR="00C10624" w:rsidRPr="00BD295A" w:rsidRDefault="00B46774" w:rsidP="00BD295A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С целью прохождения образовательных программ в полном объеме обучающимися, в том числе не пришедшими на учебные занятия в актированный день, педагоги применяют разнообразные виды работ (самостоятельная работы и др.). Информацию о применяемых видах работы в актированные дни</w:t>
      </w:r>
      <w:r w:rsidR="00007F7E" w:rsidRPr="00BD295A">
        <w:rPr>
          <w:sz w:val="24"/>
          <w:szCs w:val="24"/>
        </w:rPr>
        <w:t xml:space="preserve"> </w:t>
      </w:r>
      <w:r w:rsidRPr="00BD295A">
        <w:rPr>
          <w:sz w:val="24"/>
          <w:szCs w:val="24"/>
        </w:rPr>
        <w:t>обучающиеся, их родителей (законных представителей) получают самостоятельно доступным для них способом.</w:t>
      </w:r>
    </w:p>
    <w:p w:rsidR="00C10624" w:rsidRPr="00BD295A" w:rsidRDefault="00B46774" w:rsidP="00BD295A">
      <w:pPr>
        <w:pStyle w:val="1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Объяснение, изучение новой темы, пр</w:t>
      </w:r>
      <w:r w:rsidR="00C249C5">
        <w:rPr>
          <w:sz w:val="24"/>
          <w:szCs w:val="24"/>
        </w:rPr>
        <w:t>иходящейся согласно календарно-</w:t>
      </w:r>
      <w:r w:rsidRPr="00BD295A">
        <w:rPr>
          <w:sz w:val="24"/>
          <w:szCs w:val="24"/>
        </w:rPr>
        <w:t xml:space="preserve">тематическому планированию на дату актированного дня, осуществляется при условии присутствия </w:t>
      </w:r>
      <w:r w:rsidR="00007F7E" w:rsidRPr="00BD295A">
        <w:rPr>
          <w:sz w:val="24"/>
          <w:szCs w:val="24"/>
        </w:rPr>
        <w:t>на занятии</w:t>
      </w:r>
      <w:r w:rsidRPr="00BD295A">
        <w:rPr>
          <w:sz w:val="24"/>
          <w:szCs w:val="24"/>
        </w:rPr>
        <w:t xml:space="preserve"> более 65 % обучающихся (за исключением отсутствующих по болезни).</w:t>
      </w:r>
    </w:p>
    <w:p w:rsidR="00C10624" w:rsidRPr="00BD295A" w:rsidRDefault="00B46774" w:rsidP="00BD295A">
      <w:pPr>
        <w:pStyle w:val="1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В случае присутствия на занятиях менее 65 % обучающихся педагоги организуют индивидуальную, групповую, самостоятельную деятельность обучающихся.</w:t>
      </w:r>
    </w:p>
    <w:p w:rsidR="00007F7E" w:rsidRPr="00BD295A" w:rsidRDefault="00B46774" w:rsidP="00BD295A">
      <w:pPr>
        <w:pStyle w:val="1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 xml:space="preserve">В случае отсутствия обучающихся на занятиях педагог согласовывает с заместителем </w:t>
      </w:r>
      <w:r w:rsidR="00007F7E" w:rsidRPr="00BD295A">
        <w:rPr>
          <w:sz w:val="24"/>
          <w:szCs w:val="24"/>
        </w:rPr>
        <w:t>руководителя</w:t>
      </w:r>
      <w:r w:rsidRPr="00BD295A">
        <w:rPr>
          <w:sz w:val="24"/>
          <w:szCs w:val="24"/>
        </w:rPr>
        <w:t xml:space="preserve"> по учебно-воспитательной работе виды производимых работ.</w:t>
      </w:r>
    </w:p>
    <w:p w:rsidR="006E4246" w:rsidRPr="00BD295A" w:rsidRDefault="006E4246" w:rsidP="00BD295A">
      <w:pPr>
        <w:pStyle w:val="Heading20"/>
        <w:keepNext/>
        <w:keepLines/>
        <w:shd w:val="clear" w:color="auto" w:fill="auto"/>
        <w:spacing w:before="0" w:after="0" w:line="276" w:lineRule="auto"/>
        <w:ind w:left="1860"/>
        <w:rPr>
          <w:sz w:val="24"/>
          <w:szCs w:val="24"/>
        </w:rPr>
      </w:pPr>
      <w:bookmarkStart w:id="4" w:name="bookmark3"/>
    </w:p>
    <w:p w:rsidR="00C10624" w:rsidRPr="00BD295A" w:rsidRDefault="00B46774" w:rsidP="00BD295A">
      <w:pPr>
        <w:pStyle w:val="Heading20"/>
        <w:keepNext/>
        <w:keepLines/>
        <w:shd w:val="clear" w:color="auto" w:fill="auto"/>
        <w:spacing w:before="0" w:after="0" w:line="276" w:lineRule="auto"/>
        <w:ind w:left="1860"/>
        <w:rPr>
          <w:sz w:val="24"/>
          <w:szCs w:val="24"/>
        </w:rPr>
      </w:pPr>
      <w:r w:rsidRPr="00BD295A">
        <w:rPr>
          <w:sz w:val="24"/>
          <w:szCs w:val="24"/>
        </w:rPr>
        <w:t>5. Деятельность обучающихся в актированные дни</w:t>
      </w:r>
      <w:bookmarkEnd w:id="4"/>
    </w:p>
    <w:p w:rsidR="00C10624" w:rsidRPr="00BD295A" w:rsidRDefault="00B46774" w:rsidP="00BD295A">
      <w:pPr>
        <w:pStyle w:val="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Решение о возможности непосещения обучающимся учреждения в актированный день принимают родители (законные представители).</w:t>
      </w:r>
    </w:p>
    <w:p w:rsidR="00C10624" w:rsidRPr="00BD295A" w:rsidRDefault="00B46774" w:rsidP="00BD295A">
      <w:pPr>
        <w:pStyle w:val="1"/>
        <w:numPr>
          <w:ilvl w:val="0"/>
          <w:numId w:val="10"/>
        </w:numPr>
        <w:shd w:val="clear" w:color="auto" w:fill="auto"/>
        <w:tabs>
          <w:tab w:val="left" w:pos="55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В случае прихода обучающегося в учреждение в актированный день учебные занятия посещаются им согласно расписанию.</w:t>
      </w:r>
    </w:p>
    <w:p w:rsidR="00C10624" w:rsidRPr="00BD295A" w:rsidRDefault="00B46774" w:rsidP="00BD295A">
      <w:pPr>
        <w:pStyle w:val="1"/>
        <w:numPr>
          <w:ilvl w:val="0"/>
          <w:numId w:val="10"/>
        </w:numPr>
        <w:shd w:val="clear" w:color="auto" w:fill="auto"/>
        <w:tabs>
          <w:tab w:val="left" w:pos="55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В случае отсутствия на учебных занятиях в актированный день обучающийся самостоятельно выполняет задания, которые установлены учреждением.</w:t>
      </w:r>
    </w:p>
    <w:p w:rsidR="00C10624" w:rsidRPr="00BD295A" w:rsidRDefault="00B46774" w:rsidP="00BD295A">
      <w:pPr>
        <w:pStyle w:val="1"/>
        <w:numPr>
          <w:ilvl w:val="0"/>
          <w:numId w:val="10"/>
        </w:numPr>
        <w:shd w:val="clear" w:color="auto" w:fill="auto"/>
        <w:tabs>
          <w:tab w:val="left" w:pos="51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Предоставляет выполненные в актированные дни и период карантина задания в соответствии с требованиями педагогов.</w:t>
      </w:r>
    </w:p>
    <w:p w:rsidR="00C10624" w:rsidRPr="00BD295A" w:rsidRDefault="00B46774" w:rsidP="00BD295A">
      <w:pPr>
        <w:pStyle w:val="Heading20"/>
        <w:keepNext/>
        <w:keepLines/>
        <w:shd w:val="clear" w:color="auto" w:fill="auto"/>
        <w:spacing w:before="0" w:after="0" w:line="276" w:lineRule="auto"/>
        <w:ind w:left="3540"/>
        <w:rPr>
          <w:sz w:val="24"/>
          <w:szCs w:val="24"/>
        </w:rPr>
      </w:pPr>
      <w:bookmarkStart w:id="5" w:name="bookmark4"/>
      <w:r w:rsidRPr="00BD295A">
        <w:rPr>
          <w:sz w:val="24"/>
          <w:szCs w:val="24"/>
        </w:rPr>
        <w:t>6. Ведение документации</w:t>
      </w:r>
      <w:bookmarkEnd w:id="5"/>
    </w:p>
    <w:p w:rsidR="00C10624" w:rsidRPr="00BD295A" w:rsidRDefault="00B46774" w:rsidP="00BD295A">
      <w:pPr>
        <w:pStyle w:val="1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 xml:space="preserve">Согласно расписанию занятий </w:t>
      </w:r>
      <w:r w:rsidR="00BD295A" w:rsidRPr="00BD295A">
        <w:rPr>
          <w:sz w:val="24"/>
          <w:szCs w:val="24"/>
        </w:rPr>
        <w:t>в журналах</w:t>
      </w:r>
      <w:r w:rsidRPr="00BD295A">
        <w:rPr>
          <w:sz w:val="24"/>
          <w:szCs w:val="24"/>
        </w:rPr>
        <w:t xml:space="preserve"> </w:t>
      </w:r>
      <w:r w:rsidR="00BD295A" w:rsidRPr="00BD295A">
        <w:rPr>
          <w:sz w:val="24"/>
          <w:szCs w:val="24"/>
        </w:rPr>
        <w:t>учета работы педагога дополнительного образования в графе «Содержание занятий</w:t>
      </w:r>
      <w:r w:rsidRPr="00BD295A">
        <w:rPr>
          <w:sz w:val="24"/>
          <w:szCs w:val="24"/>
        </w:rPr>
        <w:t>» педагогами делается следующая запись:</w:t>
      </w:r>
    </w:p>
    <w:p w:rsidR="00C10624" w:rsidRPr="00BD295A" w:rsidRDefault="00B46774" w:rsidP="00BD295A">
      <w:pPr>
        <w:pStyle w:val="1"/>
        <w:numPr>
          <w:ilvl w:val="0"/>
          <w:numId w:val="12"/>
        </w:numPr>
        <w:shd w:val="clear" w:color="auto" w:fill="auto"/>
        <w:tabs>
          <w:tab w:val="left" w:pos="274"/>
          <w:tab w:val="left" w:leader="dot" w:pos="266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при условии присутств</w:t>
      </w:r>
      <w:r w:rsidR="00BD295A" w:rsidRPr="00BD295A">
        <w:rPr>
          <w:sz w:val="24"/>
          <w:szCs w:val="24"/>
        </w:rPr>
        <w:t>ия менее 65 %</w:t>
      </w:r>
      <w:r w:rsidR="00C249C5">
        <w:rPr>
          <w:sz w:val="24"/>
          <w:szCs w:val="24"/>
        </w:rPr>
        <w:t xml:space="preserve"> </w:t>
      </w:r>
      <w:r w:rsidR="00BD295A" w:rsidRPr="00BD295A">
        <w:rPr>
          <w:sz w:val="24"/>
          <w:szCs w:val="24"/>
        </w:rPr>
        <w:t>обучающихся объединения</w:t>
      </w:r>
      <w:r w:rsidRPr="00BD295A">
        <w:rPr>
          <w:sz w:val="24"/>
          <w:szCs w:val="24"/>
        </w:rPr>
        <w:t xml:space="preserve"> - </w:t>
      </w:r>
      <w:r w:rsidR="00BD295A" w:rsidRPr="00BD295A">
        <w:rPr>
          <w:sz w:val="24"/>
          <w:szCs w:val="24"/>
        </w:rPr>
        <w:t>индивидуальная работа по теме «…»</w:t>
      </w:r>
      <w:r w:rsidRPr="00BD295A">
        <w:rPr>
          <w:sz w:val="24"/>
          <w:szCs w:val="24"/>
        </w:rPr>
        <w:t xml:space="preserve"> с отметкой об актированном дне;</w:t>
      </w:r>
    </w:p>
    <w:p w:rsidR="00C10624" w:rsidRPr="00BD295A" w:rsidRDefault="00B46774" w:rsidP="00BD295A">
      <w:pPr>
        <w:pStyle w:val="1"/>
        <w:numPr>
          <w:ilvl w:val="0"/>
          <w:numId w:val="12"/>
        </w:numPr>
        <w:shd w:val="clear" w:color="auto" w:fill="auto"/>
        <w:tabs>
          <w:tab w:val="left" w:pos="279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при условии присутствия более 65 % обучающихся класса (за исключением отсутствующих по болезни) - тема урока в соответствии с календарно-тематическим планированием, но с отметкой об актированном дне. С целью контроля за индивидуальной работой с обучающимися, не пришедшими на занятия, отсутствующим обучающимся проставлять «н».</w:t>
      </w:r>
    </w:p>
    <w:p w:rsidR="00C10624" w:rsidRPr="00BD295A" w:rsidRDefault="006E4246" w:rsidP="00BD295A">
      <w:pPr>
        <w:pStyle w:val="1"/>
        <w:shd w:val="clear" w:color="auto" w:fill="auto"/>
        <w:spacing w:after="30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6.</w:t>
      </w:r>
      <w:r w:rsidR="00BD295A" w:rsidRPr="00BD295A">
        <w:rPr>
          <w:sz w:val="24"/>
          <w:szCs w:val="24"/>
        </w:rPr>
        <w:t>2</w:t>
      </w:r>
      <w:r w:rsidR="00B46774" w:rsidRPr="00BD295A">
        <w:rPr>
          <w:sz w:val="24"/>
          <w:szCs w:val="24"/>
        </w:rPr>
        <w:t>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учреждением.</w:t>
      </w:r>
    </w:p>
    <w:p w:rsidR="00C10624" w:rsidRPr="00BD295A" w:rsidRDefault="00B46774" w:rsidP="00BD295A">
      <w:pPr>
        <w:pStyle w:val="Bodytext70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BD295A">
        <w:rPr>
          <w:sz w:val="24"/>
          <w:szCs w:val="24"/>
        </w:rPr>
        <w:t>7. Права и обязанности родителей (законных представителей) обучающихся.</w:t>
      </w:r>
    </w:p>
    <w:p w:rsidR="00C10624" w:rsidRPr="00BD295A" w:rsidRDefault="00B46774" w:rsidP="00BD295A">
      <w:pPr>
        <w:pStyle w:val="1"/>
        <w:numPr>
          <w:ilvl w:val="0"/>
          <w:numId w:val="13"/>
        </w:numPr>
        <w:shd w:val="clear" w:color="auto" w:fill="auto"/>
        <w:tabs>
          <w:tab w:val="left" w:pos="500"/>
        </w:tabs>
        <w:spacing w:after="0" w:line="276" w:lineRule="auto"/>
        <w:ind w:lef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Родители (законные представители) обучающихся имеют право:</w:t>
      </w:r>
    </w:p>
    <w:p w:rsidR="00C10624" w:rsidRPr="00BD295A" w:rsidRDefault="00B46774" w:rsidP="00BD295A">
      <w:pPr>
        <w:pStyle w:val="1"/>
        <w:numPr>
          <w:ilvl w:val="0"/>
          <w:numId w:val="14"/>
        </w:numPr>
        <w:shd w:val="clear" w:color="auto" w:fill="auto"/>
        <w:tabs>
          <w:tab w:val="left" w:pos="89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ознакомиться с Положением об организации работы учреждения в актированные дни и период карантина;</w:t>
      </w:r>
    </w:p>
    <w:p w:rsidR="00C10624" w:rsidRPr="00BD295A" w:rsidRDefault="00C249C5" w:rsidP="00BD295A">
      <w:pPr>
        <w:pStyle w:val="1"/>
        <w:numPr>
          <w:ilvl w:val="0"/>
          <w:numId w:val="14"/>
        </w:numPr>
        <w:shd w:val="clear" w:color="auto" w:fill="auto"/>
        <w:tabs>
          <w:tab w:val="left" w:pos="889"/>
        </w:tabs>
        <w:spacing w:after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B46774" w:rsidRPr="00BD295A">
        <w:rPr>
          <w:sz w:val="24"/>
          <w:szCs w:val="24"/>
        </w:rPr>
        <w:t>амостоятельно принимать решение о возможности непосещения их обучающимся учреждения в актированные дни.</w:t>
      </w:r>
    </w:p>
    <w:p w:rsidR="00C10624" w:rsidRPr="00BD295A" w:rsidRDefault="00B46774" w:rsidP="00BD295A">
      <w:pPr>
        <w:pStyle w:val="1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276" w:lineRule="auto"/>
        <w:ind w:left="20"/>
        <w:jc w:val="both"/>
        <w:rPr>
          <w:sz w:val="24"/>
          <w:szCs w:val="24"/>
        </w:rPr>
      </w:pPr>
      <w:r w:rsidRPr="00BD295A">
        <w:rPr>
          <w:sz w:val="24"/>
          <w:szCs w:val="24"/>
        </w:rPr>
        <w:t>Родители (законные представители) обучающихся обязаны:</w:t>
      </w:r>
    </w:p>
    <w:p w:rsidR="00C10624" w:rsidRPr="00BD295A" w:rsidRDefault="00C249C5" w:rsidP="00BD295A">
      <w:pPr>
        <w:pStyle w:val="1"/>
        <w:numPr>
          <w:ilvl w:val="0"/>
          <w:numId w:val="15"/>
        </w:numPr>
        <w:shd w:val="clear" w:color="auto" w:fill="auto"/>
        <w:tabs>
          <w:tab w:val="left" w:pos="831"/>
        </w:tabs>
        <w:spacing w:after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46774" w:rsidRPr="00BD295A">
        <w:rPr>
          <w:sz w:val="24"/>
          <w:szCs w:val="24"/>
        </w:rPr>
        <w:t xml:space="preserve"> случае принятия решения о посещении обучающимся учреждения в актированный день, обеспечить безопасность ребенка п</w:t>
      </w:r>
      <w:r>
        <w:rPr>
          <w:sz w:val="24"/>
          <w:szCs w:val="24"/>
        </w:rPr>
        <w:t>о дороге в учреждение и обратно;</w:t>
      </w:r>
    </w:p>
    <w:p w:rsidR="00C10624" w:rsidRPr="00BD295A" w:rsidRDefault="00C249C5" w:rsidP="00BD295A">
      <w:pPr>
        <w:pStyle w:val="1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46774" w:rsidRPr="00BD295A">
        <w:rPr>
          <w:sz w:val="24"/>
          <w:szCs w:val="24"/>
        </w:rPr>
        <w:t>ести ответственность за жизнь и здоровье обучающегося по пути следования в учреждение и обратно.</w:t>
      </w:r>
    </w:p>
    <w:p w:rsidR="00BD295A" w:rsidRPr="00BD295A" w:rsidRDefault="00BD295A" w:rsidP="00BD295A">
      <w:pPr>
        <w:pStyle w:val="a5"/>
        <w:spacing w:before="0" w:beforeAutospacing="0" w:after="0" w:afterAutospacing="0" w:line="276" w:lineRule="auto"/>
        <w:jc w:val="center"/>
        <w:rPr>
          <w:rStyle w:val="a6"/>
          <w:color w:val="343932"/>
        </w:rPr>
      </w:pPr>
    </w:p>
    <w:p w:rsidR="005A0F4D" w:rsidRPr="00533663" w:rsidRDefault="005A0F4D" w:rsidP="00BD295A">
      <w:pPr>
        <w:pStyle w:val="a5"/>
        <w:spacing w:before="0" w:beforeAutospacing="0" w:after="0" w:afterAutospacing="0" w:line="276" w:lineRule="auto"/>
        <w:jc w:val="center"/>
      </w:pPr>
      <w:r w:rsidRPr="00533663">
        <w:rPr>
          <w:rStyle w:val="a6"/>
        </w:rPr>
        <w:t>8. Нормы температурного режима</w:t>
      </w:r>
    </w:p>
    <w:p w:rsidR="005A0F4D" w:rsidRPr="00BD295A" w:rsidRDefault="005A0F4D" w:rsidP="00BD29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295A">
        <w:rPr>
          <w:rFonts w:ascii="Times New Roman" w:hAnsi="Times New Roman" w:cs="Times New Roman"/>
        </w:rPr>
        <w:t xml:space="preserve">В период сильных морозов (при нижеуказанных показателях) родителям (законным представителям) обучающихся предоставить возможность самостоятельно принимать решение о посещении школы их ребенком, сообщив о своем решении </w:t>
      </w:r>
      <w:r w:rsidR="00C249C5">
        <w:rPr>
          <w:rFonts w:ascii="Times New Roman" w:hAnsi="Times New Roman" w:cs="Times New Roman"/>
        </w:rPr>
        <w:t>педагогу</w:t>
      </w:r>
      <w:r w:rsidRPr="00BD295A">
        <w:rPr>
          <w:rFonts w:ascii="Times New Roman" w:hAnsi="Times New Roman" w:cs="Times New Roman"/>
        </w:rPr>
        <w:t xml:space="preserve"> (по телефону, затем – в письменном виде) при следующих температурных показателях  атмосферного воздуха:</w:t>
      </w:r>
    </w:p>
    <w:p w:rsidR="005A0F4D" w:rsidRPr="00BD295A" w:rsidRDefault="005A0F4D" w:rsidP="00BD29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295A">
        <w:rPr>
          <w:rFonts w:ascii="Times New Roman" w:hAnsi="Times New Roman" w:cs="Times New Roman"/>
        </w:rPr>
        <w:t xml:space="preserve">-         -25 </w:t>
      </w:r>
      <w:r w:rsidRPr="00BD295A">
        <w:rPr>
          <w:rFonts w:ascii="Times New Roman" w:hAnsi="Times New Roman" w:cs="Times New Roman"/>
          <w:vertAlign w:val="superscript"/>
        </w:rPr>
        <w:t>0</w:t>
      </w:r>
      <w:r w:rsidRPr="00BD295A">
        <w:rPr>
          <w:rFonts w:ascii="Times New Roman" w:hAnsi="Times New Roman" w:cs="Times New Roman"/>
        </w:rPr>
        <w:t>С  и ниже – для учащихся 1-4 классов,</w:t>
      </w:r>
    </w:p>
    <w:p w:rsidR="005A0F4D" w:rsidRPr="00BD295A" w:rsidRDefault="005A0F4D" w:rsidP="00BD29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295A">
        <w:rPr>
          <w:rFonts w:ascii="Times New Roman" w:hAnsi="Times New Roman" w:cs="Times New Roman"/>
        </w:rPr>
        <w:t xml:space="preserve">-         -28 </w:t>
      </w:r>
      <w:r w:rsidRPr="00BD295A">
        <w:rPr>
          <w:rFonts w:ascii="Times New Roman" w:hAnsi="Times New Roman" w:cs="Times New Roman"/>
          <w:vertAlign w:val="superscript"/>
        </w:rPr>
        <w:t>0</w:t>
      </w:r>
      <w:r w:rsidRPr="00BD295A">
        <w:rPr>
          <w:rFonts w:ascii="Times New Roman" w:hAnsi="Times New Roman" w:cs="Times New Roman"/>
        </w:rPr>
        <w:t>С и ниже – для учащихся 5-8 классов,</w:t>
      </w:r>
    </w:p>
    <w:p w:rsidR="005A0F4D" w:rsidRPr="00BD295A" w:rsidRDefault="005A0F4D" w:rsidP="00BD29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295A">
        <w:rPr>
          <w:rFonts w:ascii="Times New Roman" w:hAnsi="Times New Roman" w:cs="Times New Roman"/>
        </w:rPr>
        <w:t xml:space="preserve">-         -30 </w:t>
      </w:r>
      <w:r w:rsidRPr="00BD295A">
        <w:rPr>
          <w:rFonts w:ascii="Times New Roman" w:hAnsi="Times New Roman" w:cs="Times New Roman"/>
          <w:vertAlign w:val="superscript"/>
        </w:rPr>
        <w:t>0</w:t>
      </w:r>
      <w:r w:rsidRPr="00BD295A">
        <w:rPr>
          <w:rFonts w:ascii="Times New Roman" w:hAnsi="Times New Roman" w:cs="Times New Roman"/>
        </w:rPr>
        <w:t>С и ниже – для учащихся 9 - 11 классов.</w:t>
      </w:r>
    </w:p>
    <w:sectPr w:rsidR="005A0F4D" w:rsidRPr="00BD295A" w:rsidSect="004D1B94">
      <w:footerReference w:type="even" r:id="rId7"/>
      <w:footerReference w:type="default" r:id="rId8"/>
      <w:pgSz w:w="11905" w:h="16837"/>
      <w:pgMar w:top="943" w:right="370" w:bottom="1031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DF" w:rsidRDefault="00FE3BDF">
      <w:r>
        <w:separator/>
      </w:r>
    </w:p>
  </w:endnote>
  <w:endnote w:type="continuationSeparator" w:id="1">
    <w:p w:rsidR="00FE3BDF" w:rsidRDefault="00FE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24" w:rsidRDefault="00BD1DC6">
    <w:pPr>
      <w:pStyle w:val="Headerorfooter0"/>
      <w:framePr w:h="197" w:wrap="none" w:vAnchor="text" w:hAnchor="page" w:x="11324" w:y="-815"/>
      <w:shd w:val="clear" w:color="auto" w:fill="auto"/>
      <w:jc w:val="both"/>
    </w:pPr>
    <w:r w:rsidRPr="00BD1DC6">
      <w:fldChar w:fldCharType="begin"/>
    </w:r>
    <w:r w:rsidR="00B46774">
      <w:instrText xml:space="preserve"> PAGE \* MERGEFORMAT </w:instrText>
    </w:r>
    <w:r w:rsidRPr="00BD1DC6">
      <w:fldChar w:fldCharType="separate"/>
    </w:r>
    <w:r w:rsidR="00FE00B1" w:rsidRPr="00FE00B1">
      <w:rPr>
        <w:rStyle w:val="Headerorfooter9pt"/>
        <w:noProof/>
      </w:rPr>
      <w:t>2</w:t>
    </w:r>
    <w:r>
      <w:rPr>
        <w:rStyle w:val="Headerorfooter9pt"/>
      </w:rPr>
      <w:fldChar w:fldCharType="end"/>
    </w:r>
  </w:p>
  <w:p w:rsidR="00C10624" w:rsidRDefault="00C1062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24" w:rsidRDefault="00BD1DC6">
    <w:pPr>
      <w:pStyle w:val="Headerorfooter0"/>
      <w:framePr w:h="197" w:wrap="none" w:vAnchor="text" w:hAnchor="page" w:x="11324" w:y="-815"/>
      <w:shd w:val="clear" w:color="auto" w:fill="auto"/>
      <w:jc w:val="both"/>
    </w:pPr>
    <w:r w:rsidRPr="00BD1DC6">
      <w:fldChar w:fldCharType="begin"/>
    </w:r>
    <w:r w:rsidR="00B46774">
      <w:instrText xml:space="preserve"> PAGE \* MERGEFORMAT </w:instrText>
    </w:r>
    <w:r w:rsidRPr="00BD1DC6">
      <w:fldChar w:fldCharType="separate"/>
    </w:r>
    <w:r w:rsidR="00FE00B1" w:rsidRPr="00FE00B1">
      <w:rPr>
        <w:rStyle w:val="Headerorfooter9pt"/>
        <w:noProof/>
      </w:rPr>
      <w:t>3</w:t>
    </w:r>
    <w:r>
      <w:rPr>
        <w:rStyle w:val="Headerorfooter9pt"/>
      </w:rPr>
      <w:fldChar w:fldCharType="end"/>
    </w:r>
  </w:p>
  <w:p w:rsidR="00C10624" w:rsidRDefault="00C1062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DF" w:rsidRDefault="00FE3BDF"/>
  </w:footnote>
  <w:footnote w:type="continuationSeparator" w:id="1">
    <w:p w:rsidR="00FE3BDF" w:rsidRDefault="00FE3B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22C"/>
    <w:multiLevelType w:val="multilevel"/>
    <w:tmpl w:val="08980F9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2642C"/>
    <w:multiLevelType w:val="multilevel"/>
    <w:tmpl w:val="85AA5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B7EC7"/>
    <w:multiLevelType w:val="multilevel"/>
    <w:tmpl w:val="6742ACB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9294E"/>
    <w:multiLevelType w:val="multilevel"/>
    <w:tmpl w:val="93ACA5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B51A0"/>
    <w:multiLevelType w:val="multilevel"/>
    <w:tmpl w:val="37C62A70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8F0C84"/>
    <w:multiLevelType w:val="multilevel"/>
    <w:tmpl w:val="B2A6F8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65FC2"/>
    <w:multiLevelType w:val="multilevel"/>
    <w:tmpl w:val="E3468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7338D"/>
    <w:multiLevelType w:val="multilevel"/>
    <w:tmpl w:val="B8A29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51317"/>
    <w:multiLevelType w:val="multilevel"/>
    <w:tmpl w:val="F7C6ED7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E037F1"/>
    <w:multiLevelType w:val="multilevel"/>
    <w:tmpl w:val="B3C046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E67AB"/>
    <w:multiLevelType w:val="multilevel"/>
    <w:tmpl w:val="A3A6846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66462"/>
    <w:multiLevelType w:val="multilevel"/>
    <w:tmpl w:val="87A2F5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C7665C"/>
    <w:multiLevelType w:val="multilevel"/>
    <w:tmpl w:val="2BCEF1C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BB7B4D"/>
    <w:multiLevelType w:val="multilevel"/>
    <w:tmpl w:val="37E24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13EB7"/>
    <w:multiLevelType w:val="multilevel"/>
    <w:tmpl w:val="74263E9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255697"/>
    <w:multiLevelType w:val="multilevel"/>
    <w:tmpl w:val="5CFC8CD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0624"/>
    <w:rsid w:val="00007F7E"/>
    <w:rsid w:val="00033FFF"/>
    <w:rsid w:val="000D1451"/>
    <w:rsid w:val="00255927"/>
    <w:rsid w:val="00297304"/>
    <w:rsid w:val="0031757A"/>
    <w:rsid w:val="003D513F"/>
    <w:rsid w:val="00495513"/>
    <w:rsid w:val="004D1B94"/>
    <w:rsid w:val="00533663"/>
    <w:rsid w:val="00561662"/>
    <w:rsid w:val="005837C5"/>
    <w:rsid w:val="00590561"/>
    <w:rsid w:val="005A0F4D"/>
    <w:rsid w:val="00647942"/>
    <w:rsid w:val="00653AE7"/>
    <w:rsid w:val="006E4246"/>
    <w:rsid w:val="00743F7E"/>
    <w:rsid w:val="008B617E"/>
    <w:rsid w:val="008E35C8"/>
    <w:rsid w:val="009332A5"/>
    <w:rsid w:val="00951AA6"/>
    <w:rsid w:val="00A24F00"/>
    <w:rsid w:val="00B46774"/>
    <w:rsid w:val="00BD1DC6"/>
    <w:rsid w:val="00BD295A"/>
    <w:rsid w:val="00C10624"/>
    <w:rsid w:val="00C249C5"/>
    <w:rsid w:val="00CA0033"/>
    <w:rsid w:val="00E73E9F"/>
    <w:rsid w:val="00F0183C"/>
    <w:rsid w:val="00F11BFC"/>
    <w:rsid w:val="00FD0876"/>
    <w:rsid w:val="00FE00B1"/>
    <w:rsid w:val="00FE3800"/>
    <w:rsid w:val="00FE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B94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Bold">
    <w:name w:val="Body text (4) + Bold"/>
    <w:basedOn w:val="Bodytext4"/>
    <w:rsid w:val="004D1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">
    <w:name w:val="Heading #1_"/>
    <w:basedOn w:val="a0"/>
    <w:link w:val="Heading1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7">
    <w:name w:val="Body text (7)_"/>
    <w:basedOn w:val="a0"/>
    <w:link w:val="Bodytext7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1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4D1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pt">
    <w:name w:val="Header or footer + 9 pt"/>
    <w:basedOn w:val="Headerorfooter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Heading2">
    <w:name w:val="Heading #2_"/>
    <w:basedOn w:val="a0"/>
    <w:link w:val="Heading2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8">
    <w:name w:val="Body text (8)_"/>
    <w:basedOn w:val="a0"/>
    <w:link w:val="Bodytext8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4D1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a0"/>
    <w:link w:val="Bodytext9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sid w:val="004D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a"/>
    <w:link w:val="Bodytext2"/>
    <w:rsid w:val="004D1B9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rsid w:val="004D1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rsid w:val="004D1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4D1B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4D1B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4D1B94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Bodytext70">
    <w:name w:val="Body text (7)"/>
    <w:basedOn w:val="a"/>
    <w:link w:val="Bodytext7"/>
    <w:rsid w:val="004D1B94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rsid w:val="004D1B9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4D1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4D1B94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80">
    <w:name w:val="Body text (8)"/>
    <w:basedOn w:val="a"/>
    <w:link w:val="Bodytext8"/>
    <w:rsid w:val="004D1B9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rsid w:val="004D1B94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a"/>
    <w:link w:val="Bodytext10"/>
    <w:rsid w:val="004D1B94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table" w:styleId="a4">
    <w:name w:val="Table Grid"/>
    <w:basedOn w:val="a1"/>
    <w:uiPriority w:val="59"/>
    <w:rsid w:val="00743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A0F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5A0F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3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pt">
    <w:name w:val="Header or footer + 9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Содружество</cp:lastModifiedBy>
  <cp:revision>18</cp:revision>
  <cp:lastPrinted>2016-01-13T07:00:00Z</cp:lastPrinted>
  <dcterms:created xsi:type="dcterms:W3CDTF">2014-01-31T08:22:00Z</dcterms:created>
  <dcterms:modified xsi:type="dcterms:W3CDTF">2016-01-14T09:01:00Z</dcterms:modified>
</cp:coreProperties>
</file>