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E" w:rsidRDefault="00F810D9" w:rsidP="00541771">
      <w:pPr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0B5E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:rsidR="00F810D9" w:rsidRDefault="004D72A4" w:rsidP="00541771">
      <w:pPr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0D9">
        <w:rPr>
          <w:rFonts w:ascii="Times New Roman" w:hAnsi="Times New Roman" w:cs="Times New Roman"/>
          <w:sz w:val="28"/>
          <w:szCs w:val="28"/>
        </w:rPr>
        <w:t>остановлением</w:t>
      </w:r>
      <w:r w:rsidR="001859E1" w:rsidRPr="00A00E5A">
        <w:rPr>
          <w:rFonts w:ascii="Times New Roman" w:hAnsi="Times New Roman" w:cs="Times New Roman"/>
          <w:sz w:val="28"/>
          <w:szCs w:val="28"/>
        </w:rPr>
        <w:t>Правительс</w:t>
      </w:r>
      <w:r w:rsidR="001859E1" w:rsidRPr="00194CE1">
        <w:rPr>
          <w:rFonts w:ascii="Times New Roman" w:hAnsi="Times New Roman" w:cs="Times New Roman"/>
          <w:sz w:val="28"/>
          <w:szCs w:val="28"/>
        </w:rPr>
        <w:t>тв</w:t>
      </w:r>
      <w:r w:rsidR="00A00E5A" w:rsidRPr="00194CE1">
        <w:rPr>
          <w:rFonts w:ascii="Times New Roman" w:hAnsi="Times New Roman" w:cs="Times New Roman"/>
          <w:sz w:val="28"/>
          <w:szCs w:val="28"/>
        </w:rPr>
        <w:t>а</w:t>
      </w:r>
      <w:r w:rsidR="00F810D9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</w:p>
    <w:p w:rsidR="00F810D9" w:rsidRPr="00C43B67" w:rsidRDefault="00F810D9" w:rsidP="00541771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3B67" w:rsidRPr="00C43B67">
        <w:rPr>
          <w:rFonts w:ascii="Times New Roman" w:hAnsi="Times New Roman" w:cs="Times New Roman"/>
          <w:sz w:val="28"/>
          <w:szCs w:val="28"/>
        </w:rPr>
        <w:t>22.06.</w:t>
      </w:r>
      <w:r w:rsidR="00C43B67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3B67">
        <w:rPr>
          <w:rFonts w:ascii="Times New Roman" w:hAnsi="Times New Roman" w:cs="Times New Roman"/>
          <w:sz w:val="28"/>
          <w:szCs w:val="28"/>
          <w:lang w:val="en-US"/>
        </w:rPr>
        <w:t>280-</w:t>
      </w:r>
      <w:r w:rsidR="00C43B67">
        <w:rPr>
          <w:rFonts w:ascii="Times New Roman" w:hAnsi="Times New Roman" w:cs="Times New Roman"/>
          <w:sz w:val="28"/>
          <w:szCs w:val="28"/>
        </w:rPr>
        <w:t>ПП</w:t>
      </w:r>
    </w:p>
    <w:p w:rsidR="00F810D9" w:rsidRDefault="00F810D9" w:rsidP="005417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0A" w:rsidRPr="001859E1" w:rsidRDefault="00F810D9" w:rsidP="005417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8F">
        <w:rPr>
          <w:rFonts w:ascii="Times New Roman" w:hAnsi="Times New Roman" w:cs="Times New Roman"/>
          <w:b/>
          <w:sz w:val="28"/>
          <w:szCs w:val="28"/>
        </w:rPr>
        <w:t xml:space="preserve">Положениео </w:t>
      </w:r>
      <w:r w:rsidR="007322EB">
        <w:rPr>
          <w:rFonts w:ascii="Times New Roman" w:hAnsi="Times New Roman" w:cs="Times New Roman"/>
          <w:b/>
          <w:sz w:val="28"/>
          <w:szCs w:val="28"/>
        </w:rPr>
        <w:t>к</w:t>
      </w:r>
      <w:r w:rsidRPr="00F8018F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6279CE" w:rsidRPr="001859E1">
        <w:rPr>
          <w:rFonts w:ascii="Times New Roman" w:hAnsi="Times New Roman" w:cs="Times New Roman"/>
          <w:b/>
          <w:sz w:val="28"/>
          <w:szCs w:val="28"/>
        </w:rPr>
        <w:t xml:space="preserve">творческих и </w:t>
      </w:r>
    </w:p>
    <w:p w:rsidR="00744DDD" w:rsidRPr="001859E1" w:rsidRDefault="00FC2C38" w:rsidP="005417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E1">
        <w:rPr>
          <w:rFonts w:ascii="Times New Roman" w:hAnsi="Times New Roman" w:cs="Times New Roman"/>
          <w:b/>
          <w:sz w:val="28"/>
          <w:szCs w:val="28"/>
        </w:rPr>
        <w:t xml:space="preserve">социально-экологических </w:t>
      </w:r>
      <w:r w:rsidR="00F810D9" w:rsidRPr="001859E1">
        <w:rPr>
          <w:rFonts w:ascii="Times New Roman" w:hAnsi="Times New Roman" w:cs="Times New Roman"/>
          <w:b/>
          <w:sz w:val="28"/>
          <w:szCs w:val="28"/>
        </w:rPr>
        <w:t xml:space="preserve">проектов «Чистый Мурман» </w:t>
      </w:r>
    </w:p>
    <w:p w:rsidR="00462611" w:rsidRPr="001859E1" w:rsidRDefault="00462611" w:rsidP="0054177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611" w:rsidRPr="001859E1" w:rsidRDefault="00462611" w:rsidP="00541771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810D9" w:rsidRPr="001859E1" w:rsidRDefault="00F810D9" w:rsidP="00541771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810D9" w:rsidRPr="00333F0A" w:rsidRDefault="00F810D9" w:rsidP="005417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44DDD"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DDD"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4DDD"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6279CE"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</w:t>
      </w:r>
      <w:r w:rsidR="00FC2C38"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социально-экологических </w:t>
      </w:r>
      <w:r w:rsidR="00744DDD"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8D130D" w:rsidRPr="001859E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«Чистый</w:t>
      </w:r>
      <w:r w:rsidR="00C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30D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Мурман» (далее </w:t>
      </w:r>
      <w:r w:rsid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8D130D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744DDD" w:rsidRP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CE1" w:rsidRP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</w:t>
      </w:r>
      <w:r w:rsidR="00744DDD" w:rsidRP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4DDD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 и основные задачи, порядок и условия проведения, критерии определения победителей </w:t>
      </w:r>
      <w:r w:rsidR="00E4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4DDD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F810D9" w:rsidRPr="00333F0A" w:rsidRDefault="00744DDD" w:rsidP="0054177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в целях </w:t>
      </w:r>
      <w:r w:rsidR="00F810D9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внимания детей, подростков</w:t>
      </w:r>
      <w:r w:rsidR="00925740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взрослых</w:t>
      </w:r>
      <w:r w:rsidR="00D3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1D29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сохранения окружающей среды</w:t>
      </w:r>
      <w:r w:rsidR="00D31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0D9"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 загрязнения территорий мусором, </w:t>
      </w:r>
      <w:r w:rsidR="00D3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B1C5E"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</w:t>
      </w:r>
      <w:r w:rsid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региона </w:t>
      </w:r>
      <w:r w:rsidR="003B1C5E"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10D9"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</w:t>
      </w:r>
      <w:r w:rsidR="003B1C5E"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мунакоплению</w:t>
      </w:r>
      <w:r w:rsidR="00F810D9"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</w:t>
      </w:r>
    </w:p>
    <w:p w:rsidR="00F810D9" w:rsidRPr="00333F0A" w:rsidRDefault="00F810D9" w:rsidP="0054177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33F0A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F810D9" w:rsidRPr="003368EE" w:rsidRDefault="00F810D9" w:rsidP="0054177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</w:t>
      </w: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раздельного накопления отходов;</w:t>
      </w:r>
    </w:p>
    <w:p w:rsidR="00F810D9" w:rsidRPr="003368EE" w:rsidRDefault="00F810D9" w:rsidP="0054177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существующим проблемам, связанным с загрязнением территорий мусором;</w:t>
      </w:r>
    </w:p>
    <w:p w:rsidR="00F810D9" w:rsidRPr="003368EE" w:rsidRDefault="00F810D9" w:rsidP="0054177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</w:t>
      </w:r>
      <w:r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4D72A4"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0F24C3"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региона</w:t>
      </w:r>
      <w:r w:rsidRPr="000F2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0D9" w:rsidRPr="003368EE" w:rsidRDefault="00F810D9" w:rsidP="0054177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природе.</w:t>
      </w:r>
    </w:p>
    <w:p w:rsidR="001D5DC7" w:rsidRPr="00593D37" w:rsidRDefault="00744DDD" w:rsidP="00541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10D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Конкурса могут быть обучающиеся образовательных организаций Мурманской области</w:t>
      </w:r>
      <w:r w:rsidR="00925740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F4F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9606D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на территории Мурманской области, добровольцы (волонтеры), </w:t>
      </w:r>
      <w:r w:rsidR="009606D9" w:rsidRPr="00593D37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представители общественных объединений, </w:t>
      </w:r>
      <w:r w:rsidR="00921AEF" w:rsidRPr="00593D37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некоммерческих организаций,</w:t>
      </w:r>
      <w:r w:rsidR="009606D9" w:rsidRPr="00593D37">
        <w:rPr>
          <w:rStyle w:val="help-text"/>
          <w:rFonts w:ascii="Times New Roman" w:hAnsi="Times New Roman" w:cs="Times New Roman"/>
          <w:sz w:val="28"/>
          <w:szCs w:val="28"/>
        </w:rPr>
        <w:t xml:space="preserve"> волонтерских центров</w:t>
      </w:r>
      <w:r w:rsidR="009606D9" w:rsidRPr="00593D37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, общественные объединения и организации, </w:t>
      </w:r>
      <w:r w:rsidR="00E4132E" w:rsidRPr="00194CE1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осуществляющие</w:t>
      </w:r>
      <w:r w:rsidR="00194CE1" w:rsidRP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9606D9" w:rsidRPr="004D72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06D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Мурманской области</w:t>
      </w:r>
      <w:r w:rsidR="00E01F4F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161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F33A6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16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16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593D37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возрастной категории)</w:t>
      </w: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3A6" w:rsidRPr="00593D37" w:rsidRDefault="00E4132E" w:rsidP="00541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F33A6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в том числе:  </w:t>
      </w:r>
    </w:p>
    <w:p w:rsidR="001D5DC7" w:rsidRPr="00593D37" w:rsidRDefault="001D5DC7" w:rsidP="00541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7B7EE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02977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</w:t>
      </w:r>
      <w:r w:rsidR="007B7EE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593D37">
        <w:rPr>
          <w:rFonts w:ascii="Times New Roman" w:hAnsi="Times New Roman" w:cs="Times New Roman"/>
          <w:sz w:val="28"/>
          <w:szCs w:val="28"/>
        </w:rPr>
        <w:t xml:space="preserve">от 7 до </w:t>
      </w:r>
      <w:r w:rsidR="009606D9" w:rsidRPr="00593D37">
        <w:rPr>
          <w:rFonts w:ascii="Times New Roman" w:hAnsi="Times New Roman" w:cs="Times New Roman"/>
          <w:sz w:val="28"/>
          <w:szCs w:val="28"/>
        </w:rPr>
        <w:t>13</w:t>
      </w:r>
      <w:r w:rsidRPr="00593D37">
        <w:rPr>
          <w:rFonts w:ascii="Times New Roman" w:hAnsi="Times New Roman" w:cs="Times New Roman"/>
          <w:sz w:val="28"/>
          <w:szCs w:val="28"/>
        </w:rPr>
        <w:t xml:space="preserve"> лет (включительно);</w:t>
      </w:r>
    </w:p>
    <w:p w:rsidR="00925740" w:rsidRPr="00593D37" w:rsidRDefault="001D5DC7" w:rsidP="00541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7EE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02977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</w:t>
      </w:r>
      <w:r w:rsidR="007B7EE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17 лет (включительно)</w:t>
      </w:r>
      <w:r w:rsidR="00925740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EE9" w:rsidRPr="00593D37" w:rsidRDefault="00925740" w:rsidP="00541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2977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B7EE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18 лет;</w:t>
      </w:r>
    </w:p>
    <w:p w:rsidR="001D5DC7" w:rsidRPr="00593D37" w:rsidRDefault="00E4132E" w:rsidP="00541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F33A6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объединения, центры, в том числе без статуса юридического лица</w:t>
      </w:r>
      <w:r w:rsidR="001D5DC7" w:rsidRPr="00593D37">
        <w:rPr>
          <w:rFonts w:ascii="Times New Roman" w:hAnsi="Times New Roman" w:cs="Times New Roman"/>
          <w:sz w:val="28"/>
          <w:szCs w:val="28"/>
        </w:rPr>
        <w:t>.</w:t>
      </w:r>
    </w:p>
    <w:p w:rsidR="00462611" w:rsidRPr="00221090" w:rsidRDefault="00744DDD" w:rsidP="00541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10D9"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3D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</w:t>
      </w: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</w:t>
      </w:r>
      <w:r w:rsidR="00E41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r w:rsidR="00CC1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1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социально-экологические проекты (далее-</w:t>
      </w: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E413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тематике, направленной на снижение </w:t>
      </w:r>
      <w:r w:rsidR="00F810D9"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негативного </w:t>
      </w:r>
      <w:r w:rsidRPr="00336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</w:t>
      </w:r>
      <w:r w:rsidR="00F810D9"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(отходов) </w:t>
      </w: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окружающую среду, </w:t>
      </w:r>
      <w:r w:rsidR="00462611"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раздельному накоплению </w:t>
      </w:r>
      <w:r w:rsidR="000D3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>,соответствующие требов</w:t>
      </w:r>
      <w:r w:rsidR="00E4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аниям, установленным </w:t>
      </w:r>
      <w:r w:rsidR="00CC17D9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E4132E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CC17D9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611" w:rsidRPr="00221090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2611"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Организатором Конкурса является Министерство природных ресурсов и экологии  Мурманской области (далее </w:t>
      </w:r>
      <w:r w:rsidR="008D130D"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Конкурса).</w:t>
      </w:r>
    </w:p>
    <w:p w:rsidR="00462611" w:rsidRPr="00221090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62611"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Конкурса осуществляет общее управление и контроль за организацией и проведением Конкурса, в том числе:</w:t>
      </w:r>
    </w:p>
    <w:p w:rsidR="00462611" w:rsidRPr="00221090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проведении Конкурса;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2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и 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Работ участников Конкурса;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соответствие Работ установленным требованиям;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конфиденциальность полученной информации;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работу </w:t>
      </w:r>
      <w:r w:rsidR="003B1C5E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награждение победителей Конкурса.</w:t>
      </w:r>
    </w:p>
    <w:p w:rsidR="00E4132E" w:rsidRDefault="00E4132E" w:rsidP="00541771">
      <w:pPr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DDD" w:rsidRDefault="00744DDD" w:rsidP="00541771">
      <w:pPr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сроки проведения Конкурса</w:t>
      </w:r>
    </w:p>
    <w:p w:rsidR="00CC17D9" w:rsidRPr="007F2FCC" w:rsidRDefault="00CC17D9" w:rsidP="00541771">
      <w:pPr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3F9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</w:t>
      </w:r>
      <w:r w:rsidR="0021399E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открытым и </w:t>
      </w:r>
      <w:r w:rsidR="00925740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один этап с </w:t>
      </w:r>
      <w:r w:rsidR="008D0964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25740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</w:t>
      </w:r>
      <w:r w:rsidR="00B7753A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1F4F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860B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5740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3F9" w:rsidRPr="007F2FCC" w:rsidRDefault="00925740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279CE" w:rsidRPr="007F2FCC">
        <w:rPr>
          <w:rFonts w:ascii="Times New Roman" w:hAnsi="Times New Roman" w:cs="Times New Roman"/>
          <w:sz w:val="28"/>
          <w:szCs w:val="28"/>
        </w:rPr>
        <w:t>Конкурс проводится по двум номинациям:</w:t>
      </w:r>
    </w:p>
    <w:p w:rsidR="00C333F9" w:rsidRPr="007F2FCC" w:rsidRDefault="00C333F9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199A">
        <w:rPr>
          <w:rFonts w:ascii="Times New Roman" w:hAnsi="Times New Roman" w:cs="Times New Roman"/>
          <w:sz w:val="28"/>
          <w:szCs w:val="28"/>
        </w:rPr>
        <w:t>«Р</w:t>
      </w:r>
      <w:r w:rsidRPr="007F2FCC">
        <w:rPr>
          <w:rFonts w:ascii="Times New Roman" w:hAnsi="Times New Roman" w:cs="Times New Roman"/>
          <w:sz w:val="28"/>
          <w:szCs w:val="28"/>
        </w:rPr>
        <w:t>исунок</w:t>
      </w:r>
      <w:r w:rsidR="0016199A">
        <w:rPr>
          <w:rFonts w:ascii="Times New Roman" w:hAnsi="Times New Roman" w:cs="Times New Roman"/>
          <w:sz w:val="28"/>
          <w:szCs w:val="28"/>
        </w:rPr>
        <w:t>»</w:t>
      </w:r>
      <w:r w:rsidRPr="007F2F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611" w:rsidRPr="007F2FCC" w:rsidRDefault="00C333F9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199A">
        <w:rPr>
          <w:rFonts w:ascii="Times New Roman" w:hAnsi="Times New Roman" w:cs="Times New Roman"/>
          <w:sz w:val="28"/>
          <w:szCs w:val="28"/>
        </w:rPr>
        <w:t>«С</w:t>
      </w:r>
      <w:r w:rsidRPr="007F2FCC">
        <w:rPr>
          <w:rFonts w:ascii="Times New Roman" w:hAnsi="Times New Roman" w:cs="Times New Roman"/>
          <w:sz w:val="28"/>
          <w:szCs w:val="28"/>
        </w:rPr>
        <w:t>оциальн</w:t>
      </w:r>
      <w:r w:rsidR="003B1C5E" w:rsidRPr="007F2FCC">
        <w:rPr>
          <w:rFonts w:ascii="Times New Roman" w:hAnsi="Times New Roman" w:cs="Times New Roman"/>
          <w:sz w:val="28"/>
          <w:szCs w:val="28"/>
        </w:rPr>
        <w:t xml:space="preserve">о-экологический </w:t>
      </w:r>
      <w:r w:rsidRPr="007F2FCC">
        <w:rPr>
          <w:rFonts w:ascii="Times New Roman" w:hAnsi="Times New Roman" w:cs="Times New Roman"/>
          <w:sz w:val="28"/>
          <w:szCs w:val="28"/>
        </w:rPr>
        <w:t>проект</w:t>
      </w:r>
      <w:r w:rsidR="0016199A">
        <w:rPr>
          <w:rFonts w:ascii="Times New Roman" w:hAnsi="Times New Roman" w:cs="Times New Roman"/>
          <w:sz w:val="28"/>
          <w:szCs w:val="28"/>
        </w:rPr>
        <w:t>»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611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515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Конкурса размещает не позднее </w:t>
      </w:r>
      <w:r w:rsidR="008D0964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860B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860B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Организатора Конкурса в сети Интернет по адресу: </w:t>
      </w:r>
      <w:hyperlink r:id="rId8" w:history="1">
        <w:r w:rsidR="00462611" w:rsidRPr="007F2FCC">
          <w:rPr>
            <w:rFonts w:ascii="Times New Roman" w:hAnsi="Times New Roman" w:cs="Times New Roman"/>
            <w:sz w:val="28"/>
            <w:szCs w:val="28"/>
          </w:rPr>
          <w:t>http://mpr.gov-murman.ru/</w:t>
        </w:r>
      </w:hyperlink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Конкурса, содержащее следующие сведения: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начала и окончания приема Работ;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приема Работ, номер контактного телефона и иную контактную информацию;</w:t>
      </w:r>
    </w:p>
    <w:p w:rsidR="00462611" w:rsidRPr="007F2FCC" w:rsidRDefault="00E44063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оформлению Работ и критерии конкурсного отбора.</w:t>
      </w:r>
    </w:p>
    <w:p w:rsidR="00706027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515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60B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представляются по адресу: 183032 г. Мурманск, Кольский проспект, д. 1, Министерство природных ресурсов и экологии Мурманской области</w:t>
      </w:r>
      <w:r w:rsidR="001619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0B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C333F9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</w:t>
      </w:r>
      <w:r w:rsidR="007860B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27" w:rsidRPr="007F2FCC" w:rsidRDefault="00706027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hAnsi="Times New Roman" w:cs="Times New Roman"/>
          <w:sz w:val="28"/>
          <w:szCs w:val="28"/>
        </w:rPr>
        <w:t>2.</w:t>
      </w:r>
      <w:r w:rsidR="00D22515" w:rsidRPr="007F2FCC">
        <w:rPr>
          <w:rFonts w:ascii="Times New Roman" w:hAnsi="Times New Roman" w:cs="Times New Roman"/>
          <w:sz w:val="28"/>
          <w:szCs w:val="28"/>
        </w:rPr>
        <w:t>5</w:t>
      </w:r>
      <w:r w:rsidRPr="007F2FCC">
        <w:rPr>
          <w:rFonts w:ascii="Times New Roman" w:hAnsi="Times New Roman" w:cs="Times New Roman"/>
          <w:sz w:val="28"/>
          <w:szCs w:val="28"/>
        </w:rPr>
        <w:t>. Работы, поступившие поз</w:t>
      </w:r>
      <w:r w:rsidR="007B7EE9" w:rsidRPr="007F2FCC">
        <w:rPr>
          <w:rFonts w:ascii="Times New Roman" w:hAnsi="Times New Roman" w:cs="Times New Roman"/>
          <w:sz w:val="28"/>
          <w:szCs w:val="28"/>
        </w:rPr>
        <w:t xml:space="preserve">днее </w:t>
      </w:r>
      <w:r w:rsidRPr="007F2FCC">
        <w:rPr>
          <w:rFonts w:ascii="Times New Roman" w:hAnsi="Times New Roman" w:cs="Times New Roman"/>
          <w:sz w:val="28"/>
          <w:szCs w:val="28"/>
        </w:rPr>
        <w:t>дат</w:t>
      </w:r>
      <w:r w:rsidR="007B7EE9" w:rsidRPr="007F2FCC">
        <w:rPr>
          <w:rFonts w:ascii="Times New Roman" w:hAnsi="Times New Roman" w:cs="Times New Roman"/>
          <w:sz w:val="28"/>
          <w:szCs w:val="28"/>
        </w:rPr>
        <w:t>ы</w:t>
      </w:r>
      <w:r w:rsidRPr="007F2FCC">
        <w:rPr>
          <w:rFonts w:ascii="Times New Roman" w:hAnsi="Times New Roman" w:cs="Times New Roman"/>
          <w:sz w:val="28"/>
          <w:szCs w:val="28"/>
        </w:rPr>
        <w:t>, указанн</w:t>
      </w:r>
      <w:r w:rsidR="007B7EE9" w:rsidRPr="007F2FCC">
        <w:rPr>
          <w:rFonts w:ascii="Times New Roman" w:hAnsi="Times New Roman" w:cs="Times New Roman"/>
          <w:sz w:val="28"/>
          <w:szCs w:val="28"/>
        </w:rPr>
        <w:t>ой</w:t>
      </w:r>
      <w:r w:rsidRPr="007F2FC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194CE1">
        <w:rPr>
          <w:rFonts w:ascii="Times New Roman" w:hAnsi="Times New Roman" w:cs="Times New Roman"/>
          <w:sz w:val="28"/>
          <w:szCs w:val="28"/>
        </w:rPr>
        <w:t>2.</w:t>
      </w:r>
      <w:r w:rsidR="00D22515" w:rsidRPr="00194CE1">
        <w:rPr>
          <w:rFonts w:ascii="Times New Roman" w:hAnsi="Times New Roman" w:cs="Times New Roman"/>
          <w:sz w:val="28"/>
          <w:szCs w:val="28"/>
        </w:rPr>
        <w:t>4</w:t>
      </w:r>
      <w:r w:rsidR="0016199A">
        <w:rPr>
          <w:rFonts w:ascii="Times New Roman" w:hAnsi="Times New Roman" w:cs="Times New Roman"/>
          <w:sz w:val="28"/>
          <w:szCs w:val="28"/>
        </w:rPr>
        <w:t>,</w:t>
      </w:r>
      <w:r w:rsidRPr="007F2FCC">
        <w:rPr>
          <w:rFonts w:ascii="Times New Roman" w:hAnsi="Times New Roman" w:cs="Times New Roman"/>
          <w:sz w:val="28"/>
          <w:szCs w:val="28"/>
        </w:rPr>
        <w:t xml:space="preserve"> к участию в Конкурсе не принимаются.</w:t>
      </w:r>
    </w:p>
    <w:p w:rsidR="00462611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515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Направляя Работу на Конкурс, участник (его законный представитель) подтверждает свое согласие на использование Работы (с указанием имени и фамилии автора) Организатором Конкурса по своему усмотрению (для оформления экспозиции, организации выставок, размещения в средствах массовой информации, в сети Интернет и печатных изданиях) без получения авторского вознаграждения.</w:t>
      </w:r>
    </w:p>
    <w:p w:rsidR="00706027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на Конкурс Работы не возвращаются.</w:t>
      </w:r>
    </w:p>
    <w:p w:rsidR="00706027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51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027" w:rsidRPr="00194CE1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Конкурсе </w:t>
      </w:r>
      <w:r w:rsidR="0043780B" w:rsidRPr="00194CE1">
        <w:rPr>
          <w:rFonts w:ascii="Times New Roman" w:hAnsi="Times New Roman" w:cs="Times New Roman"/>
          <w:sz w:val="28"/>
          <w:szCs w:val="28"/>
        </w:rPr>
        <w:t xml:space="preserve">ребенка в возрасте </w:t>
      </w:r>
      <w:r w:rsidR="0004177B" w:rsidRPr="00194CE1">
        <w:rPr>
          <w:rFonts w:ascii="Times New Roman" w:hAnsi="Times New Roman" w:cs="Times New Roman"/>
          <w:sz w:val="28"/>
          <w:szCs w:val="28"/>
        </w:rPr>
        <w:t>до</w:t>
      </w:r>
      <w:r w:rsidR="0043780B" w:rsidRPr="00194CE1">
        <w:rPr>
          <w:rFonts w:ascii="Times New Roman" w:hAnsi="Times New Roman" w:cs="Times New Roman"/>
          <w:sz w:val="28"/>
          <w:szCs w:val="28"/>
        </w:rPr>
        <w:t xml:space="preserve"> 18 лет </w:t>
      </w:r>
      <w:r w:rsidR="00706027" w:rsidRPr="00194CE1">
        <w:rPr>
          <w:rFonts w:ascii="Times New Roman" w:hAnsi="Times New Roman" w:cs="Times New Roman"/>
          <w:sz w:val="28"/>
          <w:szCs w:val="28"/>
        </w:rPr>
        <w:t xml:space="preserve">является согласие </w:t>
      </w:r>
      <w:r w:rsidR="00E4132E" w:rsidRPr="00194CE1">
        <w:rPr>
          <w:rFonts w:ascii="Times New Roman" w:hAnsi="Times New Roman" w:cs="Times New Roman"/>
          <w:sz w:val="28"/>
          <w:szCs w:val="28"/>
        </w:rPr>
        <w:t xml:space="preserve">его </w:t>
      </w:r>
      <w:r w:rsidR="00706027" w:rsidRPr="00194CE1">
        <w:rPr>
          <w:rFonts w:ascii="Times New Roman" w:hAnsi="Times New Roman" w:cs="Times New Roman"/>
          <w:sz w:val="28"/>
          <w:szCs w:val="28"/>
        </w:rPr>
        <w:t>родителей (законных представителей), составленное по форме в соответствии с приложением</w:t>
      </w:r>
      <w:r w:rsidR="007F5CED" w:rsidRPr="00194CE1">
        <w:rPr>
          <w:rFonts w:ascii="Times New Roman" w:hAnsi="Times New Roman" w:cs="Times New Roman"/>
          <w:sz w:val="28"/>
          <w:szCs w:val="28"/>
        </w:rPr>
        <w:t xml:space="preserve">№ </w:t>
      </w:r>
      <w:r w:rsidR="005C4A97" w:rsidRPr="00194CE1">
        <w:rPr>
          <w:rFonts w:ascii="Times New Roman" w:hAnsi="Times New Roman" w:cs="Times New Roman"/>
          <w:sz w:val="28"/>
          <w:szCs w:val="28"/>
        </w:rPr>
        <w:t>1</w:t>
      </w:r>
      <w:r w:rsidR="00706027" w:rsidRPr="00194CE1">
        <w:rPr>
          <w:rFonts w:ascii="Times New Roman" w:hAnsi="Times New Roman" w:cs="Times New Roman"/>
          <w:sz w:val="28"/>
          <w:szCs w:val="28"/>
        </w:rPr>
        <w:t xml:space="preserve"> к </w:t>
      </w:r>
      <w:r w:rsidR="00B02977" w:rsidRPr="00194C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06027" w:rsidRPr="00194CE1">
        <w:rPr>
          <w:rFonts w:ascii="Times New Roman" w:hAnsi="Times New Roman" w:cs="Times New Roman"/>
          <w:sz w:val="28"/>
          <w:szCs w:val="28"/>
        </w:rPr>
        <w:t>Положению.</w:t>
      </w:r>
    </w:p>
    <w:p w:rsidR="00C177EB" w:rsidRPr="007F2FCC" w:rsidRDefault="00C177EB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hAnsi="Times New Roman" w:cs="Times New Roman"/>
          <w:sz w:val="28"/>
          <w:szCs w:val="28"/>
        </w:rPr>
        <w:t>2.</w:t>
      </w:r>
      <w:r w:rsidR="00D22515" w:rsidRPr="007F2FCC">
        <w:rPr>
          <w:rFonts w:ascii="Times New Roman" w:hAnsi="Times New Roman" w:cs="Times New Roman"/>
          <w:sz w:val="28"/>
          <w:szCs w:val="28"/>
        </w:rPr>
        <w:t>8</w:t>
      </w:r>
      <w:r w:rsidRPr="007F2FCC">
        <w:rPr>
          <w:rFonts w:ascii="Times New Roman" w:hAnsi="Times New Roman" w:cs="Times New Roman"/>
          <w:sz w:val="28"/>
          <w:szCs w:val="28"/>
        </w:rPr>
        <w:t xml:space="preserve">. Обязательным условием участия в Конкурсе автора, достигшего возраста 18 лет, является </w:t>
      </w:r>
      <w:r w:rsidRPr="00194CE1">
        <w:rPr>
          <w:rFonts w:ascii="Times New Roman" w:hAnsi="Times New Roman" w:cs="Times New Roman"/>
          <w:sz w:val="28"/>
          <w:szCs w:val="28"/>
        </w:rPr>
        <w:t>согласие,</w:t>
      </w:r>
      <w:r w:rsidRPr="007F2FCC">
        <w:rPr>
          <w:rFonts w:ascii="Times New Roman" w:hAnsi="Times New Roman" w:cs="Times New Roman"/>
          <w:sz w:val="28"/>
          <w:szCs w:val="28"/>
        </w:rPr>
        <w:t xml:space="preserve"> составленное по форме в соответствии с приложением </w:t>
      </w:r>
      <w:r w:rsidR="007F5CED" w:rsidRPr="007F2FCC">
        <w:rPr>
          <w:rFonts w:ascii="Times New Roman" w:hAnsi="Times New Roman" w:cs="Times New Roman"/>
          <w:sz w:val="28"/>
          <w:szCs w:val="28"/>
        </w:rPr>
        <w:t xml:space="preserve">№ </w:t>
      </w:r>
      <w:r w:rsidRPr="007F2FCC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744DDD" w:rsidRPr="007F2FCC" w:rsidRDefault="00706027" w:rsidP="0054177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22515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на Конкурс Работы рассматриваются </w:t>
      </w:r>
      <w:r w:rsidR="003B1C5E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="00F60FA8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C6FF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26F81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F60FA8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090" w:rsidRPr="007F2FCC" w:rsidRDefault="00221090" w:rsidP="0054177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611" w:rsidRDefault="00744DDD" w:rsidP="0054177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 и порядок работы </w:t>
      </w:r>
      <w:r w:rsidR="00333F0A" w:rsidRPr="007F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</w:t>
      </w:r>
    </w:p>
    <w:p w:rsidR="0016199A" w:rsidRPr="007F2FCC" w:rsidRDefault="0016199A" w:rsidP="0054177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F81" w:rsidRPr="007F2FCC" w:rsidRDefault="00744DDD" w:rsidP="005417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hAnsi="Times New Roman" w:cs="Times New Roman"/>
          <w:sz w:val="28"/>
          <w:szCs w:val="28"/>
        </w:rPr>
        <w:t xml:space="preserve">3.1. Состав </w:t>
      </w:r>
      <w:r w:rsidR="003B1C5E" w:rsidRPr="007F2FC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7F2FCC">
        <w:rPr>
          <w:rFonts w:ascii="Times New Roman" w:hAnsi="Times New Roman" w:cs="Times New Roman"/>
          <w:sz w:val="28"/>
          <w:szCs w:val="28"/>
        </w:rPr>
        <w:t>формируется из числа представителей органов государственной власти Мурманской области</w:t>
      </w:r>
      <w:r w:rsidR="00716FA4" w:rsidRPr="007F2FCC">
        <w:rPr>
          <w:rFonts w:ascii="Times New Roman" w:hAnsi="Times New Roman" w:cs="Times New Roman"/>
          <w:sz w:val="28"/>
          <w:szCs w:val="28"/>
        </w:rPr>
        <w:t xml:space="preserve">, </w:t>
      </w:r>
      <w:r w:rsidR="006F3F69" w:rsidRPr="007F2FCC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C70DC6" w:rsidRPr="007F2FCC">
        <w:rPr>
          <w:rFonts w:ascii="Times New Roman" w:hAnsi="Times New Roman" w:cs="Times New Roman"/>
          <w:sz w:val="28"/>
          <w:szCs w:val="28"/>
        </w:rPr>
        <w:t>, учреждений культуры</w:t>
      </w:r>
      <w:r w:rsidR="00126F81" w:rsidRPr="007F2FCC">
        <w:rPr>
          <w:rFonts w:ascii="Times New Roman" w:hAnsi="Times New Roman" w:cs="Times New Roman"/>
          <w:sz w:val="28"/>
          <w:szCs w:val="28"/>
        </w:rPr>
        <w:t>, Общественного совета при Министерстве природных ресурсов и экологии Мурманской области</w:t>
      </w:r>
      <w:r w:rsidRPr="007F2FCC">
        <w:rPr>
          <w:rFonts w:ascii="Times New Roman" w:hAnsi="Times New Roman" w:cs="Times New Roman"/>
          <w:sz w:val="28"/>
          <w:szCs w:val="28"/>
        </w:rPr>
        <w:t>.</w:t>
      </w:r>
    </w:p>
    <w:p w:rsidR="00126F81" w:rsidRPr="007F2FCC" w:rsidRDefault="00744DDD" w:rsidP="005417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hAnsi="Times New Roman" w:cs="Times New Roman"/>
          <w:sz w:val="28"/>
          <w:szCs w:val="28"/>
        </w:rPr>
        <w:t xml:space="preserve">3.2. В состав </w:t>
      </w:r>
      <w:r w:rsidR="003B1C5E" w:rsidRPr="007F2FC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7F2FCC">
        <w:rPr>
          <w:rFonts w:ascii="Times New Roman" w:hAnsi="Times New Roman" w:cs="Times New Roman"/>
          <w:sz w:val="28"/>
          <w:szCs w:val="28"/>
        </w:rPr>
        <w:t xml:space="preserve"> входят председатель</w:t>
      </w:r>
      <w:r w:rsidR="00B02977" w:rsidRPr="007F2FCC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Pr="007F2FCC">
        <w:rPr>
          <w:rFonts w:ascii="Times New Roman" w:hAnsi="Times New Roman" w:cs="Times New Roman"/>
          <w:sz w:val="28"/>
          <w:szCs w:val="28"/>
        </w:rPr>
        <w:t xml:space="preserve">, секретарь и члены </w:t>
      </w:r>
      <w:r w:rsidR="003B1C5E" w:rsidRPr="007F2FC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7F2FCC">
        <w:rPr>
          <w:rFonts w:ascii="Times New Roman" w:hAnsi="Times New Roman" w:cs="Times New Roman"/>
          <w:sz w:val="28"/>
          <w:szCs w:val="28"/>
        </w:rPr>
        <w:t>.</w:t>
      </w:r>
    </w:p>
    <w:p w:rsidR="00B02977" w:rsidRPr="007F2FCC" w:rsidRDefault="00744DDD" w:rsidP="005417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hAnsi="Times New Roman" w:cs="Times New Roman"/>
          <w:sz w:val="28"/>
          <w:szCs w:val="28"/>
        </w:rPr>
        <w:t xml:space="preserve">3.3. </w:t>
      </w:r>
      <w:r w:rsidR="00B02977" w:rsidRPr="007F2FCC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организационную и техническую подготовку работы конкурсной комиссии.</w:t>
      </w:r>
    </w:p>
    <w:p w:rsidR="00B02977" w:rsidRPr="007F2FCC" w:rsidRDefault="00744DDD" w:rsidP="005417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hAnsi="Times New Roman" w:cs="Times New Roman"/>
          <w:sz w:val="28"/>
          <w:szCs w:val="28"/>
        </w:rPr>
        <w:t xml:space="preserve">3.4. </w:t>
      </w:r>
      <w:r w:rsidR="00B02977" w:rsidRPr="007F2FCC">
        <w:rPr>
          <w:rFonts w:ascii="Times New Roman" w:hAnsi="Times New Roman" w:cs="Times New Roman"/>
          <w:sz w:val="28"/>
          <w:szCs w:val="28"/>
        </w:rPr>
        <w:t>Победители Конкурса определяются простым большинством голосов членов конкурсной комиссии.</w:t>
      </w:r>
    </w:p>
    <w:p w:rsidR="00744DDD" w:rsidRPr="007F2FCC" w:rsidRDefault="00744DDD" w:rsidP="005417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hAnsi="Times New Roman" w:cs="Times New Roman"/>
          <w:sz w:val="28"/>
          <w:szCs w:val="28"/>
        </w:rPr>
        <w:t xml:space="preserve">3.5. </w:t>
      </w:r>
      <w:r w:rsidRPr="004457D2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="003B1C5E" w:rsidRPr="004457D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457D2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председателем</w:t>
      </w:r>
      <w:r w:rsidR="00C23317" w:rsidRPr="004457D2">
        <w:rPr>
          <w:rFonts w:ascii="Times New Roman" w:hAnsi="Times New Roman" w:cs="Times New Roman"/>
          <w:sz w:val="28"/>
          <w:szCs w:val="28"/>
        </w:rPr>
        <w:t>(заместителем председателя)</w:t>
      </w:r>
      <w:r w:rsidRPr="004457D2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 w:rsidR="003B1C5E" w:rsidRPr="004457D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333F9" w:rsidRPr="004457D2">
        <w:rPr>
          <w:rFonts w:ascii="Times New Roman" w:hAnsi="Times New Roman" w:cs="Times New Roman"/>
          <w:sz w:val="28"/>
          <w:szCs w:val="28"/>
        </w:rPr>
        <w:t xml:space="preserve">, </w:t>
      </w:r>
      <w:r w:rsidR="0088300A" w:rsidRPr="004457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C6FFD" w:rsidRPr="004457D2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4457D2">
        <w:rPr>
          <w:rFonts w:ascii="Times New Roman" w:hAnsi="Times New Roman" w:cs="Times New Roman"/>
          <w:sz w:val="28"/>
          <w:szCs w:val="28"/>
        </w:rPr>
        <w:t>201</w:t>
      </w:r>
      <w:r w:rsidR="0088300A" w:rsidRPr="004457D2">
        <w:rPr>
          <w:rFonts w:ascii="Times New Roman" w:hAnsi="Times New Roman" w:cs="Times New Roman"/>
          <w:sz w:val="28"/>
          <w:szCs w:val="28"/>
        </w:rPr>
        <w:t>8</w:t>
      </w:r>
      <w:r w:rsidRPr="004457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199A" w:rsidRDefault="0016199A" w:rsidP="0054177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DDD" w:rsidRDefault="00E4132E" w:rsidP="0054177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оформлению </w:t>
      </w:r>
      <w:r w:rsidRPr="0044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44DDD" w:rsidRPr="007F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 и порядок их рассмотрения</w:t>
      </w:r>
    </w:p>
    <w:p w:rsidR="0016199A" w:rsidRPr="007F2FCC" w:rsidRDefault="0016199A" w:rsidP="0054177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D00" w:rsidRPr="007F2FCC" w:rsidRDefault="00744DDD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4.1</w:t>
      </w:r>
      <w:r w:rsidR="006F3F69" w:rsidRPr="007F2FCC">
        <w:rPr>
          <w:sz w:val="28"/>
          <w:szCs w:val="28"/>
        </w:rPr>
        <w:t xml:space="preserve">. </w:t>
      </w:r>
      <w:r w:rsidR="009038D9" w:rsidRPr="007F2FCC">
        <w:rPr>
          <w:sz w:val="28"/>
          <w:szCs w:val="28"/>
        </w:rPr>
        <w:t xml:space="preserve">На Конкурс представляются самостоятельно выполненные, законченные </w:t>
      </w:r>
      <w:r w:rsidR="00E4132E" w:rsidRPr="004457D2">
        <w:rPr>
          <w:sz w:val="28"/>
          <w:szCs w:val="28"/>
        </w:rPr>
        <w:t>Р</w:t>
      </w:r>
      <w:r w:rsidR="009038D9" w:rsidRPr="007F2FCC">
        <w:rPr>
          <w:sz w:val="28"/>
          <w:szCs w:val="28"/>
        </w:rPr>
        <w:t>аботы, соответствующие целям</w:t>
      </w:r>
      <w:r w:rsidR="000D3857" w:rsidRPr="007F2FCC">
        <w:rPr>
          <w:sz w:val="28"/>
          <w:szCs w:val="28"/>
        </w:rPr>
        <w:t>, номинациям</w:t>
      </w:r>
      <w:r w:rsidR="009038D9" w:rsidRPr="007F2FCC">
        <w:rPr>
          <w:sz w:val="28"/>
          <w:szCs w:val="28"/>
        </w:rPr>
        <w:t xml:space="preserve"> и тематике Конкурса</w:t>
      </w:r>
      <w:r w:rsidR="00F35D00" w:rsidRPr="007F2FCC">
        <w:rPr>
          <w:sz w:val="28"/>
          <w:szCs w:val="28"/>
        </w:rPr>
        <w:t>.</w:t>
      </w:r>
    </w:p>
    <w:p w:rsidR="00F35D00" w:rsidRPr="007F2FCC" w:rsidRDefault="00F35D00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4.2. Номинация «Рисунок»</w:t>
      </w:r>
      <w:r w:rsidR="00EB5C04" w:rsidRPr="007F2FCC">
        <w:rPr>
          <w:sz w:val="28"/>
          <w:szCs w:val="28"/>
        </w:rPr>
        <w:t>:</w:t>
      </w:r>
    </w:p>
    <w:p w:rsidR="00F35D00" w:rsidRPr="007F2FCC" w:rsidRDefault="00E4132E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4457D2">
        <w:rPr>
          <w:sz w:val="28"/>
          <w:szCs w:val="28"/>
        </w:rPr>
        <w:t>Темы Р</w:t>
      </w:r>
      <w:r w:rsidR="00F35D00" w:rsidRPr="004457D2">
        <w:rPr>
          <w:sz w:val="28"/>
          <w:szCs w:val="28"/>
        </w:rPr>
        <w:t>абот</w:t>
      </w:r>
      <w:r w:rsidR="00F35D00" w:rsidRPr="007F2FCC">
        <w:rPr>
          <w:sz w:val="28"/>
          <w:szCs w:val="28"/>
        </w:rPr>
        <w:t xml:space="preserve">: </w:t>
      </w:r>
    </w:p>
    <w:p w:rsidR="00F35D00" w:rsidRPr="007F2FCC" w:rsidRDefault="00F35D00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– «Заполярье – чистая душа!» – раздельное накопление отходов (мусора); </w:t>
      </w:r>
    </w:p>
    <w:p w:rsidR="00F35D00" w:rsidRPr="007F2FCC" w:rsidRDefault="00F35D00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«Мусор и его вторая жизнь» – полезное применение бытовому мусору;</w:t>
      </w:r>
    </w:p>
    <w:p w:rsidR="00F35D00" w:rsidRPr="007F2FCC" w:rsidRDefault="00F35D00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«Спасем Землю от мусора» – свободная тема.</w:t>
      </w:r>
    </w:p>
    <w:p w:rsidR="004F22C1" w:rsidRPr="007F2FCC" w:rsidRDefault="00744DDD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Приветствуется индивидуальный подход к идейному отражению тематики Конкурса.</w:t>
      </w:r>
    </w:p>
    <w:p w:rsidR="004F22C1" w:rsidRPr="007F2FCC" w:rsidRDefault="00744DDD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</w:t>
      </w:r>
      <w:r w:rsidR="00B02977" w:rsidRPr="007F2FCC">
        <w:rPr>
          <w:sz w:val="28"/>
          <w:szCs w:val="28"/>
        </w:rPr>
        <w:t>2</w:t>
      </w:r>
      <w:r w:rsidRPr="007F2FCC">
        <w:rPr>
          <w:sz w:val="28"/>
          <w:szCs w:val="28"/>
        </w:rPr>
        <w:t>.</w:t>
      </w:r>
      <w:r w:rsidR="00EB5C04" w:rsidRPr="007F2FCC">
        <w:rPr>
          <w:sz w:val="28"/>
          <w:szCs w:val="28"/>
        </w:rPr>
        <w:t xml:space="preserve">2. Требования к </w:t>
      </w:r>
      <w:r w:rsidR="00F35D00" w:rsidRPr="007F2FCC">
        <w:rPr>
          <w:sz w:val="28"/>
          <w:szCs w:val="28"/>
        </w:rPr>
        <w:t>выполнению рисунков</w:t>
      </w:r>
      <w:r w:rsidR="006F3F69" w:rsidRPr="007F2FCC">
        <w:rPr>
          <w:sz w:val="28"/>
          <w:szCs w:val="28"/>
        </w:rPr>
        <w:t>:</w:t>
      </w:r>
    </w:p>
    <w:p w:rsidR="00EB5C04" w:rsidRPr="007F2FCC" w:rsidRDefault="008D130D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9D3">
        <w:rPr>
          <w:sz w:val="28"/>
          <w:szCs w:val="28"/>
        </w:rPr>
        <w:t>–</w:t>
      </w:r>
      <w:r w:rsidR="00EB5C04" w:rsidRPr="00E629D3">
        <w:rPr>
          <w:sz w:val="28"/>
          <w:szCs w:val="28"/>
        </w:rPr>
        <w:t xml:space="preserve">любая техника </w:t>
      </w:r>
      <w:r w:rsidR="00E629D3" w:rsidRPr="00E629D3">
        <w:rPr>
          <w:sz w:val="28"/>
          <w:szCs w:val="28"/>
        </w:rPr>
        <w:t xml:space="preserve">исполнения рисунка </w:t>
      </w:r>
      <w:r w:rsidR="00EB5C04" w:rsidRPr="00E629D3">
        <w:rPr>
          <w:sz w:val="28"/>
          <w:szCs w:val="28"/>
        </w:rPr>
        <w:t>(масло, акварель, цветные карандаши и т.д.);</w:t>
      </w:r>
    </w:p>
    <w:p w:rsidR="00EB5C04" w:rsidRPr="007F2FCC" w:rsidRDefault="00EB5C04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– </w:t>
      </w:r>
      <w:r w:rsidR="004F22C1" w:rsidRPr="007F2FCC">
        <w:rPr>
          <w:sz w:val="28"/>
          <w:szCs w:val="28"/>
        </w:rPr>
        <w:t>р</w:t>
      </w:r>
      <w:r w:rsidRPr="007F2FCC">
        <w:rPr>
          <w:sz w:val="28"/>
          <w:szCs w:val="28"/>
        </w:rPr>
        <w:t>исунки могут быть выполнены на любом материале (бумага, ватман, картон, холст и т.д.);</w:t>
      </w:r>
    </w:p>
    <w:p w:rsidR="00D31D29" w:rsidRPr="007F2FCC" w:rsidRDefault="00EB5C04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формат рисунка: А</w:t>
      </w:r>
      <w:r w:rsidR="004F22C1" w:rsidRPr="007F2FCC">
        <w:rPr>
          <w:sz w:val="28"/>
          <w:szCs w:val="28"/>
        </w:rPr>
        <w:t>4,</w:t>
      </w:r>
      <w:r w:rsidR="0019285E" w:rsidRPr="007F2FCC">
        <w:rPr>
          <w:sz w:val="28"/>
          <w:szCs w:val="28"/>
        </w:rPr>
        <w:t xml:space="preserve"> А3</w:t>
      </w:r>
      <w:r w:rsidR="00D31D29" w:rsidRPr="007F2FCC">
        <w:rPr>
          <w:sz w:val="28"/>
          <w:szCs w:val="28"/>
        </w:rPr>
        <w:t>;</w:t>
      </w:r>
    </w:p>
    <w:p w:rsidR="004F22C1" w:rsidRPr="007F2FCC" w:rsidRDefault="00D31D29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</w:t>
      </w:r>
      <w:r w:rsidR="00A00E5A" w:rsidRPr="004457D2">
        <w:rPr>
          <w:sz w:val="28"/>
          <w:szCs w:val="28"/>
        </w:rPr>
        <w:t>Р</w:t>
      </w:r>
      <w:r w:rsidR="00EB5C04" w:rsidRPr="004457D2">
        <w:rPr>
          <w:sz w:val="28"/>
          <w:szCs w:val="28"/>
        </w:rPr>
        <w:t>а</w:t>
      </w:r>
      <w:r w:rsidR="00EB5C04" w:rsidRPr="007F2FCC">
        <w:rPr>
          <w:sz w:val="28"/>
          <w:szCs w:val="28"/>
        </w:rPr>
        <w:t>боты принимаются без паспарту или рам</w:t>
      </w:r>
      <w:r w:rsidR="004F22C1" w:rsidRPr="007F2FCC">
        <w:rPr>
          <w:sz w:val="28"/>
          <w:szCs w:val="28"/>
        </w:rPr>
        <w:t>;</w:t>
      </w:r>
    </w:p>
    <w:p w:rsidR="004F22C1" w:rsidRPr="007F2FCC" w:rsidRDefault="008D130D" w:rsidP="0054177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</w:t>
      </w:r>
      <w:r w:rsidR="00EB5C04" w:rsidRPr="007F2FCC">
        <w:rPr>
          <w:sz w:val="28"/>
          <w:szCs w:val="28"/>
        </w:rPr>
        <w:t xml:space="preserve">оформление рисунка: </w:t>
      </w:r>
      <w:r w:rsidR="004F22C1" w:rsidRPr="007F2FCC">
        <w:rPr>
          <w:sz w:val="28"/>
          <w:szCs w:val="28"/>
        </w:rPr>
        <w:t>в нижнем правом углу р</w:t>
      </w:r>
      <w:r w:rsidR="00EB5C04" w:rsidRPr="007F2FCC">
        <w:rPr>
          <w:sz w:val="28"/>
          <w:szCs w:val="28"/>
        </w:rPr>
        <w:t>исунка</w:t>
      </w:r>
      <w:r w:rsidR="004F22C1" w:rsidRPr="007F2FCC">
        <w:rPr>
          <w:sz w:val="28"/>
          <w:szCs w:val="28"/>
        </w:rPr>
        <w:t xml:space="preserve"> печатным шрифтом указываются: фамилия и имя автора</w:t>
      </w:r>
      <w:r w:rsidRPr="007F2FCC">
        <w:rPr>
          <w:sz w:val="28"/>
          <w:szCs w:val="28"/>
        </w:rPr>
        <w:t xml:space="preserve">, </w:t>
      </w:r>
      <w:r w:rsidR="004F22C1" w:rsidRPr="007F2FCC">
        <w:rPr>
          <w:sz w:val="28"/>
          <w:szCs w:val="28"/>
        </w:rPr>
        <w:t xml:space="preserve">количество полных лет </w:t>
      </w:r>
      <w:r w:rsidR="004F22C1" w:rsidRPr="007F2FCC">
        <w:rPr>
          <w:sz w:val="28"/>
          <w:szCs w:val="28"/>
        </w:rPr>
        <w:lastRenderedPageBreak/>
        <w:t>автора</w:t>
      </w:r>
      <w:r w:rsidRPr="007F2FCC">
        <w:rPr>
          <w:sz w:val="28"/>
          <w:szCs w:val="28"/>
        </w:rPr>
        <w:t>,</w:t>
      </w:r>
      <w:r w:rsidR="001D5DC7" w:rsidRPr="007F2FCC">
        <w:rPr>
          <w:sz w:val="28"/>
          <w:szCs w:val="28"/>
        </w:rPr>
        <w:t xml:space="preserve">тема </w:t>
      </w:r>
      <w:r w:rsidR="00A00E5A" w:rsidRPr="004457D2">
        <w:rPr>
          <w:sz w:val="28"/>
          <w:szCs w:val="28"/>
        </w:rPr>
        <w:t>Р</w:t>
      </w:r>
      <w:r w:rsidR="001D5DC7" w:rsidRPr="007F2FCC">
        <w:rPr>
          <w:sz w:val="28"/>
          <w:szCs w:val="28"/>
        </w:rPr>
        <w:t xml:space="preserve">аботы, </w:t>
      </w:r>
      <w:r w:rsidR="004F22C1" w:rsidRPr="007F2FCC">
        <w:rPr>
          <w:sz w:val="28"/>
          <w:szCs w:val="28"/>
        </w:rPr>
        <w:t xml:space="preserve">название </w:t>
      </w:r>
      <w:r w:rsidR="00A00E5A" w:rsidRPr="004457D2">
        <w:rPr>
          <w:sz w:val="28"/>
          <w:szCs w:val="28"/>
        </w:rPr>
        <w:t>Р</w:t>
      </w:r>
      <w:r w:rsidR="004F22C1" w:rsidRPr="007F2FCC">
        <w:rPr>
          <w:sz w:val="28"/>
          <w:szCs w:val="28"/>
        </w:rPr>
        <w:t>аботы</w:t>
      </w:r>
      <w:r w:rsidRPr="007F2FCC">
        <w:rPr>
          <w:sz w:val="28"/>
          <w:szCs w:val="28"/>
        </w:rPr>
        <w:t xml:space="preserve">, </w:t>
      </w:r>
      <w:r w:rsidR="004F22C1" w:rsidRPr="007F2FCC">
        <w:rPr>
          <w:sz w:val="28"/>
          <w:szCs w:val="28"/>
        </w:rPr>
        <w:t xml:space="preserve">техника исполнения </w:t>
      </w:r>
      <w:r w:rsidR="00A00E5A" w:rsidRPr="004457D2">
        <w:rPr>
          <w:sz w:val="28"/>
          <w:szCs w:val="28"/>
        </w:rPr>
        <w:t>Р</w:t>
      </w:r>
      <w:r w:rsidR="004F22C1" w:rsidRPr="007F2FCC">
        <w:rPr>
          <w:sz w:val="28"/>
          <w:szCs w:val="28"/>
        </w:rPr>
        <w:t>аботы</w:t>
      </w:r>
      <w:r w:rsidR="00EB5C04" w:rsidRPr="007F2FCC">
        <w:rPr>
          <w:sz w:val="28"/>
          <w:szCs w:val="28"/>
        </w:rPr>
        <w:t>, контактный телефон с указанием кода города, адрес электронной почты</w:t>
      </w:r>
      <w:r w:rsidR="004F22C1" w:rsidRPr="007F2FCC">
        <w:rPr>
          <w:sz w:val="28"/>
          <w:szCs w:val="28"/>
        </w:rPr>
        <w:t xml:space="preserve">; </w:t>
      </w:r>
    </w:p>
    <w:p w:rsidR="00221090" w:rsidRPr="007F2FCC" w:rsidRDefault="008D130D" w:rsidP="004D72A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</w:t>
      </w:r>
      <w:r w:rsidR="00A00E5A" w:rsidRPr="004457D2">
        <w:rPr>
          <w:sz w:val="28"/>
          <w:szCs w:val="28"/>
        </w:rPr>
        <w:t>Р</w:t>
      </w:r>
      <w:r w:rsidR="006F3F69" w:rsidRPr="007F2FCC">
        <w:rPr>
          <w:sz w:val="28"/>
          <w:szCs w:val="28"/>
        </w:rPr>
        <w:t>абота может сопровождаться надписью, раскрывающей передаваемую в рисунке идею</w:t>
      </w:r>
      <w:r w:rsidR="00654470">
        <w:rPr>
          <w:sz w:val="28"/>
          <w:szCs w:val="28"/>
        </w:rPr>
        <w:t>.</w:t>
      </w:r>
    </w:p>
    <w:p w:rsidR="00221090" w:rsidRPr="007F2FCC" w:rsidRDefault="00704F19" w:rsidP="004D72A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Приветствуются </w:t>
      </w:r>
      <w:r w:rsidR="00A00E5A" w:rsidRPr="004457D2">
        <w:rPr>
          <w:sz w:val="28"/>
          <w:szCs w:val="28"/>
        </w:rPr>
        <w:t>Р</w:t>
      </w:r>
      <w:r w:rsidRPr="007F2FCC">
        <w:rPr>
          <w:sz w:val="28"/>
          <w:szCs w:val="28"/>
        </w:rPr>
        <w:t>аботы с использованием пиктограмм (по примеру дорожных знаков).</w:t>
      </w:r>
    </w:p>
    <w:p w:rsidR="00EB5C04" w:rsidRPr="007F2FCC" w:rsidRDefault="00EB5C04" w:rsidP="004D72A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От одного участника принимается не более </w:t>
      </w:r>
      <w:r w:rsidR="009B3F24" w:rsidRPr="007F2FCC">
        <w:rPr>
          <w:sz w:val="28"/>
          <w:szCs w:val="28"/>
        </w:rPr>
        <w:t xml:space="preserve">трех </w:t>
      </w:r>
      <w:r w:rsidR="00A00E5A" w:rsidRPr="004457D2">
        <w:rPr>
          <w:sz w:val="28"/>
          <w:szCs w:val="28"/>
        </w:rPr>
        <w:t>Р</w:t>
      </w:r>
      <w:r w:rsidRPr="007F2FCC">
        <w:rPr>
          <w:sz w:val="28"/>
          <w:szCs w:val="28"/>
        </w:rPr>
        <w:t xml:space="preserve">абот. </w:t>
      </w:r>
    </w:p>
    <w:p w:rsidR="0004177B" w:rsidRPr="007F2FCC" w:rsidRDefault="007A0F78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4.2.3</w:t>
      </w:r>
      <w:r w:rsidR="0004177B" w:rsidRPr="007F2FCC">
        <w:rPr>
          <w:sz w:val="28"/>
          <w:szCs w:val="28"/>
        </w:rPr>
        <w:t xml:space="preserve">. Каждый член конкурсной комиссии </w:t>
      </w:r>
      <w:r w:rsidR="000D3857" w:rsidRPr="007F2FCC">
        <w:rPr>
          <w:sz w:val="28"/>
          <w:szCs w:val="28"/>
        </w:rPr>
        <w:t xml:space="preserve">в номинации «Рисунок» </w:t>
      </w:r>
      <w:r w:rsidR="0004177B" w:rsidRPr="007F2FCC">
        <w:rPr>
          <w:sz w:val="28"/>
          <w:szCs w:val="28"/>
        </w:rPr>
        <w:t xml:space="preserve">отбирает пять лучших Работ по каждой теме </w:t>
      </w:r>
      <w:r w:rsidR="000D3857" w:rsidRPr="007F2FCC">
        <w:rPr>
          <w:sz w:val="28"/>
          <w:szCs w:val="28"/>
        </w:rPr>
        <w:t xml:space="preserve">с учетом возрастной группы </w:t>
      </w:r>
      <w:r w:rsidR="0004177B" w:rsidRPr="007F2FCC">
        <w:rPr>
          <w:sz w:val="28"/>
          <w:szCs w:val="28"/>
        </w:rPr>
        <w:t>по следующим критериям:</w:t>
      </w:r>
    </w:p>
    <w:p w:rsidR="0004177B" w:rsidRPr="007F2FCC" w:rsidRDefault="0004177B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соответствие Работы тематике Конкурса;</w:t>
      </w:r>
    </w:p>
    <w:p w:rsidR="0004177B" w:rsidRPr="007F2FCC" w:rsidRDefault="0004177B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оригинальность идеи;</w:t>
      </w:r>
    </w:p>
    <w:p w:rsidR="0004177B" w:rsidRPr="007F2FCC" w:rsidRDefault="0004177B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качество исполнения;</w:t>
      </w:r>
    </w:p>
    <w:p w:rsidR="0004177B" w:rsidRPr="007F2FCC" w:rsidRDefault="0004177B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практическая значимость.</w:t>
      </w:r>
    </w:p>
    <w:p w:rsidR="000F6B25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Каждый член конкурсной комиссии имеет право отдать не более одного голоса за одну </w:t>
      </w:r>
      <w:r w:rsidR="00A00E5A" w:rsidRPr="004457D2">
        <w:rPr>
          <w:sz w:val="28"/>
          <w:szCs w:val="28"/>
        </w:rPr>
        <w:t>Р</w:t>
      </w:r>
      <w:r w:rsidRPr="007F2FCC">
        <w:rPr>
          <w:sz w:val="28"/>
          <w:szCs w:val="28"/>
        </w:rPr>
        <w:t>аботу.</w:t>
      </w:r>
    </w:p>
    <w:p w:rsidR="00EB5C04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4.3. </w:t>
      </w:r>
      <w:r w:rsidR="00EB5C04" w:rsidRPr="007F2FCC">
        <w:rPr>
          <w:sz w:val="28"/>
          <w:szCs w:val="28"/>
        </w:rPr>
        <w:t>Номинация «Социально-экологический проект»:</w:t>
      </w:r>
    </w:p>
    <w:p w:rsidR="00EB5C04" w:rsidRPr="007F2FCC" w:rsidRDefault="00EB5C04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</w:t>
      </w:r>
      <w:r w:rsidR="000F6B25" w:rsidRPr="007F2FCC">
        <w:rPr>
          <w:sz w:val="28"/>
          <w:szCs w:val="28"/>
        </w:rPr>
        <w:t>3</w:t>
      </w:r>
      <w:r w:rsidRPr="007F2FCC">
        <w:rPr>
          <w:sz w:val="28"/>
          <w:szCs w:val="28"/>
        </w:rPr>
        <w:t xml:space="preserve">.1. Темы </w:t>
      </w:r>
      <w:r w:rsidR="00E4132E">
        <w:rPr>
          <w:sz w:val="28"/>
          <w:szCs w:val="28"/>
        </w:rPr>
        <w:t>Р</w:t>
      </w:r>
      <w:r w:rsidRPr="007F2FCC">
        <w:rPr>
          <w:sz w:val="28"/>
          <w:szCs w:val="28"/>
        </w:rPr>
        <w:t xml:space="preserve">абот: </w:t>
      </w:r>
    </w:p>
    <w:p w:rsidR="0035196A" w:rsidRPr="007F2FCC" w:rsidRDefault="0035196A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«Разделяй правильно» – раздельное накопление отходов (мусора);</w:t>
      </w:r>
    </w:p>
    <w:p w:rsidR="0035196A" w:rsidRPr="007F2FCC" w:rsidRDefault="0035196A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«Принеси пользу своему городу» – решение экологических проблем, связанных с бытовым мусором, отходами, отдельных территорий;</w:t>
      </w:r>
    </w:p>
    <w:p w:rsidR="0035196A" w:rsidRPr="007F2FCC" w:rsidRDefault="0004177B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</w:t>
      </w:r>
      <w:r w:rsidR="0035196A" w:rsidRPr="007F2FCC">
        <w:rPr>
          <w:sz w:val="28"/>
          <w:szCs w:val="28"/>
        </w:rPr>
        <w:t xml:space="preserve"> «Мы с природой дружим </w:t>
      </w:r>
      <w:r w:rsidRPr="007F2FCC">
        <w:rPr>
          <w:sz w:val="28"/>
          <w:szCs w:val="28"/>
        </w:rPr>
        <w:t>–</w:t>
      </w:r>
      <w:r w:rsidR="0035196A" w:rsidRPr="007F2FCC">
        <w:rPr>
          <w:sz w:val="28"/>
          <w:szCs w:val="28"/>
        </w:rPr>
        <w:t xml:space="preserve"> мусор нам не нужен»</w:t>
      </w:r>
      <w:r w:rsidRPr="007F2FCC">
        <w:rPr>
          <w:sz w:val="28"/>
          <w:szCs w:val="28"/>
        </w:rPr>
        <w:t xml:space="preserve"> – свободная тема</w:t>
      </w:r>
      <w:r w:rsidR="0035196A" w:rsidRPr="007F2FCC">
        <w:rPr>
          <w:sz w:val="28"/>
          <w:szCs w:val="28"/>
        </w:rPr>
        <w:t>.</w:t>
      </w:r>
    </w:p>
    <w:p w:rsidR="00EB5C04" w:rsidRPr="007F2FCC" w:rsidRDefault="00EB5C04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</w:t>
      </w:r>
      <w:r w:rsidR="000F6B25" w:rsidRPr="007F2FCC">
        <w:rPr>
          <w:sz w:val="28"/>
          <w:szCs w:val="28"/>
        </w:rPr>
        <w:t>3</w:t>
      </w:r>
      <w:r w:rsidRPr="007F2FCC">
        <w:rPr>
          <w:sz w:val="28"/>
          <w:szCs w:val="28"/>
        </w:rPr>
        <w:t xml:space="preserve">.2. Требования к выполнению </w:t>
      </w:r>
      <w:r w:rsidR="00E4132E">
        <w:rPr>
          <w:sz w:val="28"/>
          <w:szCs w:val="28"/>
        </w:rPr>
        <w:t>Р</w:t>
      </w:r>
      <w:r w:rsidRPr="007F2FCC">
        <w:rPr>
          <w:sz w:val="28"/>
          <w:szCs w:val="28"/>
        </w:rPr>
        <w:t xml:space="preserve">абот: </w:t>
      </w:r>
    </w:p>
    <w:p w:rsidR="000D3857" w:rsidRPr="007F2FCC" w:rsidRDefault="00EB5C04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– </w:t>
      </w:r>
      <w:r w:rsidR="000D3857" w:rsidRPr="007F2FCC">
        <w:rPr>
          <w:sz w:val="28"/>
          <w:szCs w:val="28"/>
        </w:rPr>
        <w:t>в</w:t>
      </w:r>
      <w:r w:rsidR="000D3857" w:rsidRPr="007F2FCC">
        <w:rPr>
          <w:sz w:val="28"/>
          <w:szCs w:val="28"/>
          <w:shd w:val="clear" w:color="auto" w:fill="FFFFFF"/>
        </w:rPr>
        <w:t xml:space="preserve"> проекте должны быть раскрыты: с</w:t>
      </w:r>
      <w:r w:rsidR="000D3857" w:rsidRPr="007F2FCC">
        <w:rPr>
          <w:sz w:val="28"/>
          <w:szCs w:val="28"/>
        </w:rPr>
        <w:t>оциальная значимость решаемой в рамках проекта задачи</w:t>
      </w:r>
      <w:r w:rsidR="000D3857" w:rsidRPr="007F2FCC">
        <w:rPr>
          <w:sz w:val="28"/>
          <w:szCs w:val="28"/>
          <w:shd w:val="clear" w:color="auto" w:fill="FFFFFF"/>
        </w:rPr>
        <w:t xml:space="preserve">; </w:t>
      </w:r>
      <w:r w:rsidR="000D3857" w:rsidRPr="007F2FCC">
        <w:rPr>
          <w:sz w:val="28"/>
          <w:szCs w:val="28"/>
        </w:rPr>
        <w:t>объем и разнообразие проводимых мероприятий в рамках проекта; оригинальность и практическая значимость предлагаемых решений; охват аудитории;</w:t>
      </w:r>
    </w:p>
    <w:p w:rsidR="006F6A98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</w:t>
      </w:r>
      <w:r w:rsidR="007B284E" w:rsidRPr="007F2FCC">
        <w:rPr>
          <w:sz w:val="28"/>
          <w:szCs w:val="28"/>
        </w:rPr>
        <w:t xml:space="preserve"> оформление проекта:</w:t>
      </w:r>
      <w:r w:rsidR="006F6A98" w:rsidRPr="007F2FCC">
        <w:rPr>
          <w:rStyle w:val="extended-textshort"/>
          <w:sz w:val="28"/>
          <w:szCs w:val="28"/>
        </w:rPr>
        <w:t>документ MicrosoftOffice</w:t>
      </w:r>
      <w:r w:rsidR="006F6A98" w:rsidRPr="007F2FCC">
        <w:rPr>
          <w:rStyle w:val="extended-textshort"/>
          <w:bCs/>
          <w:sz w:val="28"/>
          <w:szCs w:val="28"/>
        </w:rPr>
        <w:t>Word (</w:t>
      </w:r>
      <w:r w:rsidR="006F6A98" w:rsidRPr="007F2FCC">
        <w:rPr>
          <w:sz w:val="28"/>
          <w:szCs w:val="28"/>
        </w:rPr>
        <w:t xml:space="preserve">формат листа А4), шрифт - 14 с полуторным интервалом, выравнивание текста </w:t>
      </w:r>
      <w:r w:rsidR="006F6A98" w:rsidRPr="007F2FCC">
        <w:rPr>
          <w:rStyle w:val="extended-textshort"/>
          <w:b/>
          <w:bCs/>
          <w:sz w:val="28"/>
          <w:szCs w:val="28"/>
        </w:rPr>
        <w:t>-</w:t>
      </w:r>
      <w:r w:rsidR="006F6A98" w:rsidRPr="007F2FCC">
        <w:rPr>
          <w:sz w:val="28"/>
          <w:szCs w:val="28"/>
        </w:rPr>
        <w:t xml:space="preserve"> по ширине;</w:t>
      </w:r>
    </w:p>
    <w:p w:rsidR="008C6FFD" w:rsidRPr="007F2FCC" w:rsidRDefault="006F6A98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2FCC">
        <w:rPr>
          <w:sz w:val="28"/>
          <w:szCs w:val="28"/>
        </w:rPr>
        <w:t>– общий объем описания проекта</w:t>
      </w:r>
      <w:r w:rsidR="007B284E" w:rsidRPr="007F2FCC">
        <w:rPr>
          <w:sz w:val="28"/>
          <w:szCs w:val="28"/>
        </w:rPr>
        <w:t xml:space="preserve">: </w:t>
      </w:r>
      <w:r w:rsidR="000D3857" w:rsidRPr="007F2FCC">
        <w:rPr>
          <w:sz w:val="28"/>
          <w:szCs w:val="28"/>
        </w:rPr>
        <w:t>до 15 страниц</w:t>
      </w:r>
      <w:r w:rsidR="008C6FFD" w:rsidRPr="007F2FCC">
        <w:rPr>
          <w:sz w:val="28"/>
          <w:szCs w:val="28"/>
        </w:rPr>
        <w:t>;</w:t>
      </w:r>
    </w:p>
    <w:p w:rsidR="000D3857" w:rsidRPr="007F2FCC" w:rsidRDefault="008C6FFD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</w:t>
      </w:r>
      <w:r w:rsidR="00FC2C38" w:rsidRPr="007F2FCC">
        <w:rPr>
          <w:sz w:val="28"/>
          <w:szCs w:val="28"/>
          <w:shd w:val="clear" w:color="auto" w:fill="FFFFFF"/>
        </w:rPr>
        <w:t> </w:t>
      </w:r>
      <w:r w:rsidR="006F6A98" w:rsidRPr="007F2FCC">
        <w:rPr>
          <w:sz w:val="28"/>
          <w:szCs w:val="28"/>
        </w:rPr>
        <w:t xml:space="preserve">состав </w:t>
      </w:r>
      <w:r w:rsidR="008D0964" w:rsidRPr="004457D2">
        <w:rPr>
          <w:sz w:val="28"/>
          <w:szCs w:val="28"/>
        </w:rPr>
        <w:t>Р</w:t>
      </w:r>
      <w:r w:rsidR="006F6A98" w:rsidRPr="007F2FCC">
        <w:rPr>
          <w:sz w:val="28"/>
          <w:szCs w:val="28"/>
        </w:rPr>
        <w:t xml:space="preserve">аботы: </w:t>
      </w:r>
    </w:p>
    <w:p w:rsidR="000D3857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- </w:t>
      </w:r>
      <w:r w:rsidR="006F6A98" w:rsidRPr="007F2FCC">
        <w:rPr>
          <w:sz w:val="28"/>
          <w:szCs w:val="28"/>
        </w:rPr>
        <w:t>титульный лист (указываются</w:t>
      </w:r>
      <w:r w:rsidR="00A92A5C" w:rsidRPr="007F2FCC">
        <w:rPr>
          <w:sz w:val="28"/>
          <w:szCs w:val="28"/>
        </w:rPr>
        <w:t xml:space="preserve">:тема </w:t>
      </w:r>
      <w:r w:rsidR="008D0964" w:rsidRPr="004457D2">
        <w:rPr>
          <w:sz w:val="28"/>
          <w:szCs w:val="28"/>
        </w:rPr>
        <w:t>Р</w:t>
      </w:r>
      <w:r w:rsidR="00A92A5C" w:rsidRPr="007F2FCC">
        <w:rPr>
          <w:sz w:val="28"/>
          <w:szCs w:val="28"/>
        </w:rPr>
        <w:t xml:space="preserve">аботы, </w:t>
      </w:r>
      <w:r w:rsidR="006F6A98" w:rsidRPr="007F2FCC">
        <w:rPr>
          <w:sz w:val="28"/>
          <w:szCs w:val="28"/>
        </w:rPr>
        <w:t xml:space="preserve">фамилия, имя автора, количество полных лет автора, </w:t>
      </w:r>
      <w:r w:rsidR="00A92A5C" w:rsidRPr="007F2FCC">
        <w:rPr>
          <w:sz w:val="28"/>
          <w:szCs w:val="28"/>
        </w:rPr>
        <w:t>учащиеся образовательных учреждений</w:t>
      </w:r>
      <w:r w:rsidRPr="007F2FCC">
        <w:rPr>
          <w:sz w:val="28"/>
          <w:szCs w:val="28"/>
        </w:rPr>
        <w:t xml:space="preserve"> указывают </w:t>
      </w:r>
      <w:r w:rsidR="006F6A98" w:rsidRPr="007F2FCC">
        <w:rPr>
          <w:sz w:val="28"/>
          <w:szCs w:val="28"/>
        </w:rPr>
        <w:t>класс</w:t>
      </w:r>
      <w:r w:rsidR="00A92A5C" w:rsidRPr="007F2FCC">
        <w:rPr>
          <w:sz w:val="28"/>
          <w:szCs w:val="28"/>
        </w:rPr>
        <w:t xml:space="preserve"> (курс)</w:t>
      </w:r>
      <w:r w:rsidR="006F6A98" w:rsidRPr="007F2FCC">
        <w:rPr>
          <w:sz w:val="28"/>
          <w:szCs w:val="28"/>
        </w:rPr>
        <w:t xml:space="preserve"> и наименование образовательной организации</w:t>
      </w:r>
      <w:r w:rsidRPr="007F2FCC">
        <w:rPr>
          <w:sz w:val="28"/>
          <w:szCs w:val="28"/>
        </w:rPr>
        <w:t xml:space="preserve"> (</w:t>
      </w:r>
      <w:r w:rsidR="00A92A5C" w:rsidRPr="007F2FCC">
        <w:rPr>
          <w:sz w:val="28"/>
          <w:szCs w:val="28"/>
        </w:rPr>
        <w:t>иные участники</w:t>
      </w:r>
      <w:r w:rsidRPr="007F2FCC">
        <w:rPr>
          <w:sz w:val="28"/>
          <w:szCs w:val="28"/>
        </w:rPr>
        <w:t xml:space="preserve"> указывают</w:t>
      </w:r>
      <w:r w:rsidR="00A92A5C" w:rsidRPr="007F2FCC">
        <w:rPr>
          <w:sz w:val="28"/>
          <w:szCs w:val="28"/>
        </w:rPr>
        <w:t xml:space="preserve"> наименование организации</w:t>
      </w:r>
      <w:r w:rsidRPr="007F2FCC">
        <w:rPr>
          <w:sz w:val="28"/>
          <w:szCs w:val="28"/>
        </w:rPr>
        <w:t>)</w:t>
      </w:r>
      <w:r w:rsidR="006F6A98" w:rsidRPr="007F2FCC">
        <w:rPr>
          <w:sz w:val="28"/>
          <w:szCs w:val="28"/>
        </w:rPr>
        <w:t>, контактный телефон с указанием кода города</w:t>
      </w:r>
      <w:r w:rsidR="00D31D29" w:rsidRPr="007F2FCC">
        <w:rPr>
          <w:sz w:val="28"/>
          <w:szCs w:val="28"/>
        </w:rPr>
        <w:t>)</w:t>
      </w:r>
      <w:r w:rsidR="0004177B" w:rsidRPr="007F2FCC">
        <w:rPr>
          <w:sz w:val="28"/>
          <w:szCs w:val="28"/>
        </w:rPr>
        <w:t>;</w:t>
      </w:r>
    </w:p>
    <w:p w:rsidR="000D3857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- </w:t>
      </w:r>
      <w:r w:rsidR="006F6A98" w:rsidRPr="007F2FCC">
        <w:rPr>
          <w:sz w:val="28"/>
          <w:szCs w:val="28"/>
        </w:rPr>
        <w:t>содержание</w:t>
      </w:r>
      <w:r w:rsidRPr="007F2FCC">
        <w:rPr>
          <w:sz w:val="28"/>
          <w:szCs w:val="28"/>
        </w:rPr>
        <w:t>;</w:t>
      </w:r>
    </w:p>
    <w:p w:rsidR="000D3857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- </w:t>
      </w:r>
      <w:r w:rsidR="006F6A98" w:rsidRPr="007F2FCC">
        <w:rPr>
          <w:sz w:val="28"/>
          <w:szCs w:val="28"/>
        </w:rPr>
        <w:t>введение</w:t>
      </w:r>
      <w:r w:rsidRPr="007F2FCC">
        <w:rPr>
          <w:sz w:val="28"/>
          <w:szCs w:val="28"/>
        </w:rPr>
        <w:t>;</w:t>
      </w:r>
    </w:p>
    <w:p w:rsidR="000D3857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- </w:t>
      </w:r>
      <w:r w:rsidR="006F6A98" w:rsidRPr="007F2FCC">
        <w:rPr>
          <w:sz w:val="28"/>
          <w:szCs w:val="28"/>
        </w:rPr>
        <w:t>содержательная часть</w:t>
      </w:r>
      <w:r w:rsidRPr="007F2FCC">
        <w:rPr>
          <w:sz w:val="28"/>
          <w:szCs w:val="28"/>
        </w:rPr>
        <w:t>;</w:t>
      </w:r>
    </w:p>
    <w:p w:rsidR="000D3857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- </w:t>
      </w:r>
      <w:r w:rsidR="006F6A98" w:rsidRPr="007F2FCC">
        <w:rPr>
          <w:sz w:val="28"/>
          <w:szCs w:val="28"/>
        </w:rPr>
        <w:t>з</w:t>
      </w:r>
      <w:r w:rsidR="00A92A5C" w:rsidRPr="007F2FCC">
        <w:rPr>
          <w:sz w:val="28"/>
          <w:szCs w:val="28"/>
        </w:rPr>
        <w:t>аключение</w:t>
      </w:r>
      <w:r w:rsidRPr="007F2FCC">
        <w:rPr>
          <w:sz w:val="28"/>
          <w:szCs w:val="28"/>
        </w:rPr>
        <w:t>;</w:t>
      </w:r>
    </w:p>
    <w:p w:rsidR="000D3857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- </w:t>
      </w:r>
      <w:r w:rsidR="00A92A5C" w:rsidRPr="007F2FCC">
        <w:rPr>
          <w:sz w:val="28"/>
          <w:szCs w:val="28"/>
        </w:rPr>
        <w:t>с</w:t>
      </w:r>
      <w:r w:rsidR="006F6A98" w:rsidRPr="007F2FCC">
        <w:rPr>
          <w:sz w:val="28"/>
          <w:szCs w:val="28"/>
        </w:rPr>
        <w:t>писок использованн</w:t>
      </w:r>
      <w:r w:rsidR="005B7B14" w:rsidRPr="007F2FCC">
        <w:rPr>
          <w:sz w:val="28"/>
          <w:szCs w:val="28"/>
        </w:rPr>
        <w:t>ых источников</w:t>
      </w:r>
      <w:r w:rsidRPr="007F2FCC">
        <w:rPr>
          <w:sz w:val="28"/>
          <w:szCs w:val="28"/>
        </w:rPr>
        <w:t>;</w:t>
      </w:r>
    </w:p>
    <w:p w:rsidR="006F6A98" w:rsidRPr="007F2FCC" w:rsidRDefault="000D385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- </w:t>
      </w:r>
      <w:r w:rsidR="0004177B" w:rsidRPr="007F2FCC">
        <w:rPr>
          <w:sz w:val="28"/>
          <w:szCs w:val="28"/>
        </w:rPr>
        <w:t>п</w:t>
      </w:r>
      <w:r w:rsidR="006F6A98" w:rsidRPr="007F2FCC">
        <w:rPr>
          <w:sz w:val="28"/>
          <w:szCs w:val="28"/>
        </w:rPr>
        <w:t xml:space="preserve">риложения (в приложения к </w:t>
      </w:r>
      <w:r w:rsidR="00E4132E" w:rsidRPr="004457D2">
        <w:rPr>
          <w:sz w:val="28"/>
          <w:szCs w:val="28"/>
        </w:rPr>
        <w:t>Работе</w:t>
      </w:r>
      <w:r w:rsidR="006F6A98" w:rsidRPr="007F2FCC">
        <w:rPr>
          <w:sz w:val="28"/>
          <w:szCs w:val="28"/>
        </w:rPr>
        <w:t xml:space="preserve"> могут войти: графические изображения (чертежи, схемы, диаграммы и др.)</w:t>
      </w:r>
      <w:r w:rsidR="0021399E" w:rsidRPr="007F2FCC">
        <w:rPr>
          <w:sz w:val="28"/>
          <w:szCs w:val="28"/>
        </w:rPr>
        <w:t>;</w:t>
      </w:r>
      <w:r w:rsidR="006F6A98" w:rsidRPr="007F2FCC">
        <w:rPr>
          <w:sz w:val="28"/>
          <w:szCs w:val="28"/>
        </w:rPr>
        <w:t xml:space="preserve"> фотографии</w:t>
      </w:r>
      <w:r w:rsidR="0021399E" w:rsidRPr="007F2FCC">
        <w:rPr>
          <w:sz w:val="28"/>
          <w:szCs w:val="28"/>
        </w:rPr>
        <w:t xml:space="preserve">; </w:t>
      </w:r>
      <w:r w:rsidR="006F6A98" w:rsidRPr="007F2FCC">
        <w:rPr>
          <w:sz w:val="28"/>
          <w:szCs w:val="28"/>
        </w:rPr>
        <w:t xml:space="preserve">расчёты, </w:t>
      </w:r>
      <w:r w:rsidR="006F6A98" w:rsidRPr="007F2FCC">
        <w:rPr>
          <w:sz w:val="28"/>
          <w:szCs w:val="28"/>
        </w:rPr>
        <w:lastRenderedPageBreak/>
        <w:t>необходимые для осуществления планируемых действий</w:t>
      </w:r>
      <w:r w:rsidR="0021399E" w:rsidRPr="007F2FCC">
        <w:rPr>
          <w:sz w:val="28"/>
          <w:szCs w:val="28"/>
        </w:rPr>
        <w:t>;</w:t>
      </w:r>
      <w:r w:rsidR="006F6A98" w:rsidRPr="007F2FCC">
        <w:rPr>
          <w:sz w:val="28"/>
          <w:szCs w:val="28"/>
        </w:rPr>
        <w:t xml:space="preserve"> сценарии, анкеты, результаты социальных опросов, отзывы и т.д.).</w:t>
      </w:r>
    </w:p>
    <w:p w:rsidR="0004177B" w:rsidRPr="007F2FCC" w:rsidRDefault="0004177B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От каждого участника принимается не более </w:t>
      </w:r>
      <w:r w:rsidR="009B3F24" w:rsidRPr="008D0964">
        <w:rPr>
          <w:sz w:val="28"/>
          <w:szCs w:val="28"/>
        </w:rPr>
        <w:t>одно</w:t>
      </w:r>
      <w:r w:rsidR="00E4132E" w:rsidRPr="008D0964">
        <w:rPr>
          <w:sz w:val="28"/>
          <w:szCs w:val="28"/>
        </w:rPr>
        <w:t>й</w:t>
      </w:r>
      <w:r w:rsidR="00E4132E" w:rsidRPr="004457D2">
        <w:rPr>
          <w:sz w:val="28"/>
          <w:szCs w:val="28"/>
        </w:rPr>
        <w:t>Работы</w:t>
      </w:r>
      <w:r w:rsidRPr="004457D2">
        <w:rPr>
          <w:sz w:val="28"/>
          <w:szCs w:val="28"/>
        </w:rPr>
        <w:t>.</w:t>
      </w:r>
    </w:p>
    <w:p w:rsidR="000F6B25" w:rsidRPr="007F2FCC" w:rsidRDefault="003C21D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</w:t>
      </w:r>
      <w:r w:rsidR="000F6B25" w:rsidRPr="007F2FCC">
        <w:rPr>
          <w:sz w:val="28"/>
          <w:szCs w:val="28"/>
        </w:rPr>
        <w:t>3</w:t>
      </w:r>
      <w:r w:rsidRPr="007F2FCC">
        <w:rPr>
          <w:sz w:val="28"/>
          <w:szCs w:val="28"/>
        </w:rPr>
        <w:t>.3</w:t>
      </w:r>
      <w:r w:rsidR="000F6B25" w:rsidRPr="007F2FCC">
        <w:rPr>
          <w:sz w:val="28"/>
          <w:szCs w:val="28"/>
        </w:rPr>
        <w:t>.Каждый член конкурсной комиссии в номинации «Социально-экологический проект» отбирает пять лучших Работ по каждой теме с учетом возрастной группы по следующим критериям:</w:t>
      </w:r>
    </w:p>
    <w:p w:rsidR="000F6B25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соответствие Работы тематике Конкурса;</w:t>
      </w:r>
    </w:p>
    <w:p w:rsidR="000F6B25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актуальность решаемой социально-экологической проблемы и значимость проекта;</w:t>
      </w:r>
    </w:p>
    <w:p w:rsidR="000F6B25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наличие плана действий по всем задачам проекта;</w:t>
      </w:r>
    </w:p>
    <w:p w:rsidR="000F6B25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описание условий, необходимых для реализации проекта (личностных, материально-технических, информационных);</w:t>
      </w:r>
    </w:p>
    <w:p w:rsidR="000F6B25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– описание прогнозируемых результатов;</w:t>
      </w:r>
    </w:p>
    <w:p w:rsidR="000F6B25" w:rsidRPr="007F2FCC" w:rsidRDefault="000F6B25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– оформление </w:t>
      </w:r>
      <w:r w:rsidR="008D0964" w:rsidRPr="004457D2">
        <w:rPr>
          <w:sz w:val="28"/>
          <w:szCs w:val="28"/>
        </w:rPr>
        <w:t>Р</w:t>
      </w:r>
      <w:r w:rsidRPr="007F2FCC">
        <w:rPr>
          <w:sz w:val="28"/>
          <w:szCs w:val="28"/>
        </w:rPr>
        <w:t>аботы.</w:t>
      </w:r>
    </w:p>
    <w:p w:rsidR="003C21D7" w:rsidRPr="007F2FCC" w:rsidRDefault="003C21D7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Каждый член конкурсной комиссии имеет право отдать не более </w:t>
      </w:r>
      <w:r w:rsidR="009B3F24" w:rsidRPr="007F2FCC">
        <w:rPr>
          <w:sz w:val="28"/>
          <w:szCs w:val="28"/>
        </w:rPr>
        <w:t>одного</w:t>
      </w:r>
      <w:r w:rsidRPr="007F2FCC">
        <w:rPr>
          <w:sz w:val="28"/>
          <w:szCs w:val="28"/>
        </w:rPr>
        <w:t xml:space="preserve"> голоса за одну </w:t>
      </w:r>
      <w:r w:rsidR="008D0964" w:rsidRPr="004457D2">
        <w:rPr>
          <w:sz w:val="28"/>
          <w:szCs w:val="28"/>
        </w:rPr>
        <w:t>Р</w:t>
      </w:r>
      <w:r w:rsidRPr="007F2FCC">
        <w:rPr>
          <w:sz w:val="28"/>
          <w:szCs w:val="28"/>
        </w:rPr>
        <w:t>аботу.</w:t>
      </w:r>
    </w:p>
    <w:p w:rsidR="00221090" w:rsidRPr="004457D2" w:rsidRDefault="00744DDD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>4.</w:t>
      </w:r>
      <w:r w:rsidR="00731064" w:rsidRPr="007F2FCC">
        <w:rPr>
          <w:sz w:val="28"/>
          <w:szCs w:val="28"/>
        </w:rPr>
        <w:t>4</w:t>
      </w:r>
      <w:r w:rsidR="00A92A5C" w:rsidRPr="007F2FCC">
        <w:rPr>
          <w:sz w:val="28"/>
          <w:szCs w:val="28"/>
        </w:rPr>
        <w:t xml:space="preserve">. </w:t>
      </w:r>
      <w:r w:rsidRPr="007F2FCC">
        <w:rPr>
          <w:sz w:val="28"/>
          <w:szCs w:val="28"/>
        </w:rPr>
        <w:t>Победители Конкурса определяются</w:t>
      </w:r>
      <w:r w:rsidR="00731064" w:rsidRPr="007F2FCC">
        <w:rPr>
          <w:sz w:val="28"/>
          <w:szCs w:val="28"/>
        </w:rPr>
        <w:t xml:space="preserve"> в каждой группе (с учетом возрастной категории) по номинациям, указанным в пункте 2.</w:t>
      </w:r>
      <w:r w:rsidR="00731064" w:rsidRPr="004457D2">
        <w:rPr>
          <w:sz w:val="28"/>
          <w:szCs w:val="28"/>
        </w:rPr>
        <w:t>2</w:t>
      </w:r>
      <w:r w:rsidR="00E4132E" w:rsidRPr="004457D2">
        <w:rPr>
          <w:sz w:val="28"/>
          <w:szCs w:val="28"/>
        </w:rPr>
        <w:t>настоящего</w:t>
      </w:r>
      <w:r w:rsidR="00731064" w:rsidRPr="007F2FCC">
        <w:rPr>
          <w:sz w:val="28"/>
          <w:szCs w:val="28"/>
        </w:rPr>
        <w:t>Положения,простым большинством голосов членов конкурсной комиссии, путем голосования (методом письменного опроса членов конкурсной комиссии) в срок, установленный пунктом 2</w:t>
      </w:r>
      <w:r w:rsidR="00731064" w:rsidRPr="004457D2">
        <w:rPr>
          <w:sz w:val="28"/>
          <w:szCs w:val="28"/>
        </w:rPr>
        <w:t>.</w:t>
      </w:r>
      <w:r w:rsidR="00D22515" w:rsidRPr="004457D2">
        <w:rPr>
          <w:sz w:val="28"/>
          <w:szCs w:val="28"/>
        </w:rPr>
        <w:t>9</w:t>
      </w:r>
      <w:r w:rsidR="00E4132E" w:rsidRPr="004457D2">
        <w:rPr>
          <w:sz w:val="28"/>
          <w:szCs w:val="28"/>
        </w:rPr>
        <w:t xml:space="preserve">настоящего </w:t>
      </w:r>
      <w:r w:rsidR="00731064" w:rsidRPr="004457D2">
        <w:rPr>
          <w:sz w:val="28"/>
          <w:szCs w:val="28"/>
        </w:rPr>
        <w:t xml:space="preserve">Положения. В случае равенства голосов решающим является голос председателя конкурсной комиссии. </w:t>
      </w:r>
    </w:p>
    <w:p w:rsidR="00221090" w:rsidRPr="004457D2" w:rsidRDefault="00744DDD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D2">
        <w:rPr>
          <w:sz w:val="28"/>
          <w:szCs w:val="28"/>
        </w:rPr>
        <w:t>4.</w:t>
      </w:r>
      <w:r w:rsidR="0035196A" w:rsidRPr="004457D2">
        <w:rPr>
          <w:sz w:val="28"/>
          <w:szCs w:val="28"/>
        </w:rPr>
        <w:t>5</w:t>
      </w:r>
      <w:r w:rsidRPr="004457D2">
        <w:rPr>
          <w:sz w:val="28"/>
          <w:szCs w:val="28"/>
        </w:rPr>
        <w:t xml:space="preserve">. </w:t>
      </w:r>
      <w:r w:rsidR="00DF59FF" w:rsidRPr="004457D2">
        <w:rPr>
          <w:sz w:val="28"/>
          <w:szCs w:val="28"/>
        </w:rPr>
        <w:t>Конкурсная комиссия</w:t>
      </w:r>
      <w:r w:rsidRPr="004457D2">
        <w:rPr>
          <w:sz w:val="28"/>
          <w:szCs w:val="28"/>
        </w:rPr>
        <w:t>/Организатор Конкурса вправе устанавливать дополнительные номинаци</w:t>
      </w:r>
      <w:r w:rsidR="0088300A" w:rsidRPr="004457D2">
        <w:rPr>
          <w:sz w:val="28"/>
          <w:szCs w:val="28"/>
        </w:rPr>
        <w:t>и</w:t>
      </w:r>
      <w:r w:rsidRPr="004457D2">
        <w:rPr>
          <w:sz w:val="28"/>
          <w:szCs w:val="28"/>
        </w:rPr>
        <w:t xml:space="preserve"> Конкурса.</w:t>
      </w:r>
    </w:p>
    <w:p w:rsidR="00221090" w:rsidRPr="004457D2" w:rsidRDefault="00744DDD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D2">
        <w:rPr>
          <w:sz w:val="28"/>
          <w:szCs w:val="28"/>
        </w:rPr>
        <w:t>4.</w:t>
      </w:r>
      <w:r w:rsidR="0035196A" w:rsidRPr="004457D2">
        <w:rPr>
          <w:sz w:val="28"/>
          <w:szCs w:val="28"/>
        </w:rPr>
        <w:t>6</w:t>
      </w:r>
      <w:r w:rsidRPr="004457D2">
        <w:rPr>
          <w:sz w:val="28"/>
          <w:szCs w:val="28"/>
        </w:rPr>
        <w:t>. На Конкурс не допускаются:</w:t>
      </w:r>
    </w:p>
    <w:p w:rsidR="00221090" w:rsidRPr="004457D2" w:rsidRDefault="00D31D29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D2">
        <w:rPr>
          <w:sz w:val="28"/>
          <w:szCs w:val="28"/>
        </w:rPr>
        <w:t xml:space="preserve">–  </w:t>
      </w:r>
      <w:r w:rsidR="00E4132E" w:rsidRPr="004457D2">
        <w:rPr>
          <w:sz w:val="28"/>
          <w:szCs w:val="28"/>
        </w:rPr>
        <w:t>Р</w:t>
      </w:r>
      <w:r w:rsidR="00744DDD" w:rsidRPr="004457D2">
        <w:rPr>
          <w:sz w:val="28"/>
          <w:szCs w:val="28"/>
        </w:rPr>
        <w:t>аботы</w:t>
      </w:r>
      <w:r w:rsidRPr="004457D2">
        <w:rPr>
          <w:sz w:val="28"/>
          <w:szCs w:val="28"/>
        </w:rPr>
        <w:t>, выполненные в других форматах;</w:t>
      </w:r>
    </w:p>
    <w:p w:rsidR="00221090" w:rsidRPr="007F2FCC" w:rsidRDefault="00D31D29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D2">
        <w:rPr>
          <w:sz w:val="28"/>
          <w:szCs w:val="28"/>
        </w:rPr>
        <w:t>–  к</w:t>
      </w:r>
      <w:r w:rsidR="00744DDD" w:rsidRPr="004457D2">
        <w:rPr>
          <w:sz w:val="28"/>
          <w:szCs w:val="28"/>
        </w:rPr>
        <w:t xml:space="preserve">опии чужих </w:t>
      </w:r>
      <w:r w:rsidR="008D0964" w:rsidRPr="004457D2">
        <w:rPr>
          <w:sz w:val="28"/>
          <w:szCs w:val="28"/>
        </w:rPr>
        <w:t>Р</w:t>
      </w:r>
      <w:r w:rsidR="00744DDD" w:rsidRPr="004457D2">
        <w:rPr>
          <w:sz w:val="28"/>
          <w:szCs w:val="28"/>
        </w:rPr>
        <w:t>абот</w:t>
      </w:r>
      <w:r w:rsidRPr="004457D2">
        <w:rPr>
          <w:sz w:val="28"/>
          <w:szCs w:val="28"/>
        </w:rPr>
        <w:t>;</w:t>
      </w:r>
    </w:p>
    <w:p w:rsidR="00221090" w:rsidRPr="007F2FCC" w:rsidRDefault="00D31D29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– </w:t>
      </w:r>
      <w:r w:rsidR="00E4132E">
        <w:rPr>
          <w:sz w:val="28"/>
          <w:szCs w:val="28"/>
        </w:rPr>
        <w:t>Р</w:t>
      </w:r>
      <w:r w:rsidR="00744DDD" w:rsidRPr="007F2FCC">
        <w:rPr>
          <w:sz w:val="28"/>
          <w:szCs w:val="28"/>
        </w:rPr>
        <w:t>абот</w:t>
      </w:r>
      <w:r w:rsidRPr="007F2FCC">
        <w:rPr>
          <w:sz w:val="28"/>
          <w:szCs w:val="28"/>
        </w:rPr>
        <w:t>ы с неполными данными об авторе;</w:t>
      </w:r>
    </w:p>
    <w:p w:rsidR="00744DDD" w:rsidRDefault="00D31D29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FCC">
        <w:rPr>
          <w:sz w:val="28"/>
          <w:szCs w:val="28"/>
        </w:rPr>
        <w:t xml:space="preserve">– </w:t>
      </w:r>
      <w:r w:rsidR="00E4132E">
        <w:rPr>
          <w:sz w:val="28"/>
          <w:szCs w:val="28"/>
        </w:rPr>
        <w:t>Р</w:t>
      </w:r>
      <w:r w:rsidR="00744DDD" w:rsidRPr="007F2FCC">
        <w:rPr>
          <w:sz w:val="28"/>
          <w:szCs w:val="28"/>
        </w:rPr>
        <w:t>аботы со сценами насилия и не соответствующие нормам этики.</w:t>
      </w:r>
    </w:p>
    <w:p w:rsidR="00654470" w:rsidRPr="007F2FCC" w:rsidRDefault="00654470" w:rsidP="004D72A4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DDD" w:rsidRPr="007F2FCC" w:rsidRDefault="00744DDD" w:rsidP="004D72A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Награждение победителей Конкурса</w:t>
      </w:r>
    </w:p>
    <w:p w:rsidR="00462611" w:rsidRPr="007F2FCC" w:rsidRDefault="00462611" w:rsidP="004D72A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11" w:rsidRPr="007F2FCC" w:rsidRDefault="00744DDD" w:rsidP="006544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Организатор Конкурса проводит церемонию награждения победителей Конкурса не позднее </w:t>
      </w:r>
      <w:r w:rsidR="00DF59FF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333F9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F60FA8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62611" w:rsidRPr="007F2FCC" w:rsidRDefault="00744DDD" w:rsidP="006544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дате, времени и месте проведения церемонии награждения доводится Организатором Конкурса до участников Конкурса не позднее </w:t>
      </w:r>
      <w:r w:rsidR="00DF59FF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33F9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0FA8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462611" w:rsidRPr="007F2FCC" w:rsidRDefault="008D130D" w:rsidP="006544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адресу электронной почты, указанному в Работе;</w:t>
      </w:r>
    </w:p>
    <w:p w:rsidR="00462611" w:rsidRPr="007F2FCC" w:rsidRDefault="008D130D" w:rsidP="006544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сайте Организатора Конкурса в сети Интернет по адресу: </w:t>
      </w:r>
      <w:hyperlink r:id="rId9" w:history="1">
        <w:r w:rsidR="00462611" w:rsidRPr="007F2F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http://mpr.gov-murman.ru/</w:t>
        </w:r>
      </w:hyperlink>
      <w:r w:rsidR="00744DD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090" w:rsidRPr="007F2FCC" w:rsidRDefault="00744DDD" w:rsidP="006544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Всем участникам Конкурса вручаются </w:t>
      </w:r>
      <w:r w:rsidR="006727FD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Конкурса.</w:t>
      </w:r>
    </w:p>
    <w:p w:rsidR="006727FD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Победителям Конкурса </w:t>
      </w:r>
      <w:r w:rsidR="005B7B14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 «Рисунок», </w:t>
      </w:r>
      <w:r w:rsidR="005B7B14" w:rsidRPr="007F2FCC">
        <w:rPr>
          <w:rFonts w:ascii="Times New Roman" w:hAnsi="Times New Roman" w:cs="Times New Roman"/>
          <w:sz w:val="28"/>
          <w:szCs w:val="28"/>
        </w:rPr>
        <w:t>«Социально-экологический проект»</w:t>
      </w:r>
      <w:r w:rsidR="006544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B14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(с учетом возрастной категории)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участникам Конкурса, являющимся победителями в </w:t>
      </w:r>
      <w:r w:rsidR="005B7B14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номинациях, установленных </w:t>
      </w:r>
      <w:r w:rsidR="00DF59FF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вручаются дипломы</w:t>
      </w:r>
      <w:r w:rsidR="006544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27FD" w:rsidRPr="007F2FCC">
        <w:rPr>
          <w:rFonts w:ascii="Times New Roman" w:hAnsi="Times New Roman" w:cs="Times New Roman"/>
          <w:sz w:val="28"/>
          <w:szCs w:val="28"/>
        </w:rPr>
        <w:t xml:space="preserve">, </w:t>
      </w:r>
      <w:r w:rsidR="006544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27FD" w:rsidRPr="007F2FCC">
        <w:rPr>
          <w:rFonts w:ascii="Times New Roman" w:hAnsi="Times New Roman" w:cs="Times New Roman"/>
          <w:sz w:val="28"/>
          <w:szCs w:val="28"/>
        </w:rPr>
        <w:t xml:space="preserve">, </w:t>
      </w:r>
      <w:r w:rsidR="006544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27FD" w:rsidRPr="007F2FC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BE518F" w:rsidRPr="007F2FCC" w:rsidRDefault="00BE518F" w:rsidP="0054177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DDD" w:rsidRPr="007F2FCC" w:rsidRDefault="00744DDD" w:rsidP="004D72A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Распространение информации</w:t>
      </w:r>
    </w:p>
    <w:p w:rsidR="00731064" w:rsidRPr="007F2FCC" w:rsidRDefault="00731064" w:rsidP="004D72A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611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Информация о Конкурсе, в том числе о победителях и участниках Конкурса, размещается на официальном портале Правительства Мурманской области, в электронных изданиях в сети Интернет и на официальном сайте Организатора Конкурса в течение 10 рабочих дней с даты проведения церемонии награждения победителей Конкурса.</w:t>
      </w:r>
    </w:p>
    <w:p w:rsidR="00462611" w:rsidRPr="007F2FCC" w:rsidRDefault="00744DDD" w:rsidP="005417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Участники Конкурса вправе размещать информацию об участии в Конкурсе и результатах такого участия в рекламно-информационных материалах и на официальных сайтах.</w:t>
      </w:r>
    </w:p>
    <w:p w:rsidR="008612C2" w:rsidRDefault="00744DDD" w:rsidP="0054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Организатор Конкурса вправе осуществлять выпуск информационно-рекламных изданий и публикацию в средствах массовой информации </w:t>
      </w:r>
      <w:r w:rsidR="00E629D3"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содержании, участниках, победителях Конкурса, в том числе в целях распространения данных материалов на конференциях, семинарах, круглых столах и других общественных мероприятиях.</w:t>
      </w: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399E" w:rsidRPr="008612C2" w:rsidRDefault="00744DDD" w:rsidP="005417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2C2" w:rsidRPr="008612C2">
        <w:rPr>
          <w:rFonts w:ascii="Times New Roman" w:hAnsi="Times New Roman" w:cs="Times New Roman"/>
          <w:sz w:val="28"/>
          <w:szCs w:val="28"/>
        </w:rPr>
        <w:t>__________________</w:t>
      </w:r>
    </w:p>
    <w:p w:rsidR="0021399E" w:rsidRPr="008612C2" w:rsidRDefault="0021399E" w:rsidP="00541771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99E" w:rsidRPr="00E4132E" w:rsidRDefault="0021399E" w:rsidP="004D72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284E" w:rsidRPr="007F2FCC" w:rsidRDefault="007B284E" w:rsidP="004D72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4D72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4D72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4D72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4D72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B284E" w:rsidRPr="007F2FCC" w:rsidRDefault="007B284E" w:rsidP="00333F0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84E" w:rsidRPr="007F2FCC" w:rsidSect="00E223A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B3" w:rsidRDefault="00AF49B3" w:rsidP="00E223A9">
      <w:pPr>
        <w:spacing w:after="0" w:line="240" w:lineRule="auto"/>
      </w:pPr>
      <w:r>
        <w:separator/>
      </w:r>
    </w:p>
  </w:endnote>
  <w:endnote w:type="continuationSeparator" w:id="1">
    <w:p w:rsidR="00AF49B3" w:rsidRDefault="00AF49B3" w:rsidP="00E2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B3" w:rsidRDefault="00AF49B3" w:rsidP="00E223A9">
      <w:pPr>
        <w:spacing w:after="0" w:line="240" w:lineRule="auto"/>
      </w:pPr>
      <w:r>
        <w:separator/>
      </w:r>
    </w:p>
  </w:footnote>
  <w:footnote w:type="continuationSeparator" w:id="1">
    <w:p w:rsidR="00AF49B3" w:rsidRDefault="00AF49B3" w:rsidP="00E2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353262"/>
      <w:docPartObj>
        <w:docPartGallery w:val="Page Numbers (Top of Page)"/>
        <w:docPartUnique/>
      </w:docPartObj>
    </w:sdtPr>
    <w:sdtContent>
      <w:p w:rsidR="009038D9" w:rsidRDefault="00D752F0">
        <w:pPr>
          <w:pStyle w:val="a9"/>
          <w:jc w:val="center"/>
        </w:pPr>
        <w:r>
          <w:fldChar w:fldCharType="begin"/>
        </w:r>
        <w:r w:rsidR="009038D9">
          <w:instrText>PAGE   \* MERGEFORMAT</w:instrText>
        </w:r>
        <w:r>
          <w:fldChar w:fldCharType="separate"/>
        </w:r>
        <w:r w:rsidR="00C43B67">
          <w:rPr>
            <w:noProof/>
          </w:rPr>
          <w:t>5</w:t>
        </w:r>
        <w:r>
          <w:fldChar w:fldCharType="end"/>
        </w:r>
      </w:p>
    </w:sdtContent>
  </w:sdt>
  <w:p w:rsidR="009038D9" w:rsidRDefault="009038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766"/>
    <w:multiLevelType w:val="multilevel"/>
    <w:tmpl w:val="8B5CD230"/>
    <w:lvl w:ilvl="0">
      <w:start w:val="1"/>
      <w:numFmt w:val="decimal"/>
      <w:lvlText w:val="%1."/>
      <w:lvlJc w:val="left"/>
      <w:pPr>
        <w:ind w:left="4123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7021821"/>
    <w:multiLevelType w:val="hybridMultilevel"/>
    <w:tmpl w:val="A596D398"/>
    <w:lvl w:ilvl="0" w:tplc="A5147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20D8C"/>
    <w:multiLevelType w:val="multilevel"/>
    <w:tmpl w:val="C28A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6297D"/>
    <w:multiLevelType w:val="multilevel"/>
    <w:tmpl w:val="A77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433D"/>
    <w:multiLevelType w:val="hybridMultilevel"/>
    <w:tmpl w:val="742C3ED6"/>
    <w:lvl w:ilvl="0" w:tplc="70DE9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CD4B47"/>
    <w:multiLevelType w:val="multilevel"/>
    <w:tmpl w:val="F47CC046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C760ED3"/>
    <w:multiLevelType w:val="hybridMultilevel"/>
    <w:tmpl w:val="67A46380"/>
    <w:lvl w:ilvl="0" w:tplc="70DE9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623AB"/>
    <w:multiLevelType w:val="multilevel"/>
    <w:tmpl w:val="4140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B3911"/>
    <w:multiLevelType w:val="hybridMultilevel"/>
    <w:tmpl w:val="0396E616"/>
    <w:lvl w:ilvl="0" w:tplc="70DE98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2594788"/>
    <w:multiLevelType w:val="hybridMultilevel"/>
    <w:tmpl w:val="C6AA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E736C"/>
    <w:multiLevelType w:val="hybridMultilevel"/>
    <w:tmpl w:val="8D822FB2"/>
    <w:lvl w:ilvl="0" w:tplc="70DE9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9C09AF"/>
    <w:multiLevelType w:val="multilevel"/>
    <w:tmpl w:val="6958C286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6142E45"/>
    <w:multiLevelType w:val="hybridMultilevel"/>
    <w:tmpl w:val="77A2F3C0"/>
    <w:lvl w:ilvl="0" w:tplc="A5147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3"/>
  </w:num>
  <w:num w:numId="17">
    <w:abstractNumId w:val="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DD"/>
    <w:rsid w:val="0000132E"/>
    <w:rsid w:val="000062F7"/>
    <w:rsid w:val="0004177B"/>
    <w:rsid w:val="00043386"/>
    <w:rsid w:val="0004661E"/>
    <w:rsid w:val="00060742"/>
    <w:rsid w:val="000630B1"/>
    <w:rsid w:val="00084893"/>
    <w:rsid w:val="000D3857"/>
    <w:rsid w:val="000F24C3"/>
    <w:rsid w:val="000F6B25"/>
    <w:rsid w:val="00103B3D"/>
    <w:rsid w:val="00126F81"/>
    <w:rsid w:val="00141E0D"/>
    <w:rsid w:val="00142AFE"/>
    <w:rsid w:val="0016199A"/>
    <w:rsid w:val="00167F1D"/>
    <w:rsid w:val="001859E1"/>
    <w:rsid w:val="00190922"/>
    <w:rsid w:val="0019285E"/>
    <w:rsid w:val="00194CE1"/>
    <w:rsid w:val="001D5DC7"/>
    <w:rsid w:val="001D7935"/>
    <w:rsid w:val="0021399E"/>
    <w:rsid w:val="00221090"/>
    <w:rsid w:val="00250A45"/>
    <w:rsid w:val="002B552D"/>
    <w:rsid w:val="002C0932"/>
    <w:rsid w:val="002F2270"/>
    <w:rsid w:val="00333F0A"/>
    <w:rsid w:val="003368EE"/>
    <w:rsid w:val="0035196A"/>
    <w:rsid w:val="00365702"/>
    <w:rsid w:val="003A2DC0"/>
    <w:rsid w:val="003B1C5E"/>
    <w:rsid w:val="003C21D7"/>
    <w:rsid w:val="003F5E77"/>
    <w:rsid w:val="0043780B"/>
    <w:rsid w:val="004457D2"/>
    <w:rsid w:val="00457625"/>
    <w:rsid w:val="00462611"/>
    <w:rsid w:val="004668DA"/>
    <w:rsid w:val="004705CD"/>
    <w:rsid w:val="00490D26"/>
    <w:rsid w:val="004B2DFE"/>
    <w:rsid w:val="004D3EF0"/>
    <w:rsid w:val="004D401C"/>
    <w:rsid w:val="004D72A4"/>
    <w:rsid w:val="004F22C1"/>
    <w:rsid w:val="005164FF"/>
    <w:rsid w:val="00541771"/>
    <w:rsid w:val="0056328D"/>
    <w:rsid w:val="00593D37"/>
    <w:rsid w:val="005A00CE"/>
    <w:rsid w:val="005B7B14"/>
    <w:rsid w:val="005C4A97"/>
    <w:rsid w:val="005F33A6"/>
    <w:rsid w:val="006231A0"/>
    <w:rsid w:val="00623DBC"/>
    <w:rsid w:val="006279CE"/>
    <w:rsid w:val="006421FC"/>
    <w:rsid w:val="00654470"/>
    <w:rsid w:val="006727FD"/>
    <w:rsid w:val="006A3AED"/>
    <w:rsid w:val="006A4048"/>
    <w:rsid w:val="006F3F69"/>
    <w:rsid w:val="006F6A98"/>
    <w:rsid w:val="00704F19"/>
    <w:rsid w:val="00706027"/>
    <w:rsid w:val="00716FA4"/>
    <w:rsid w:val="00731064"/>
    <w:rsid w:val="007322EB"/>
    <w:rsid w:val="00744DDD"/>
    <w:rsid w:val="00745DB8"/>
    <w:rsid w:val="007860BD"/>
    <w:rsid w:val="007A0F78"/>
    <w:rsid w:val="007B284E"/>
    <w:rsid w:val="007B7EE9"/>
    <w:rsid w:val="007C1992"/>
    <w:rsid w:val="007F2FCC"/>
    <w:rsid w:val="007F5CED"/>
    <w:rsid w:val="00823558"/>
    <w:rsid w:val="008612C2"/>
    <w:rsid w:val="00861A0C"/>
    <w:rsid w:val="0086319D"/>
    <w:rsid w:val="0086451D"/>
    <w:rsid w:val="0088300A"/>
    <w:rsid w:val="008C0132"/>
    <w:rsid w:val="008C6FFD"/>
    <w:rsid w:val="008D0964"/>
    <w:rsid w:val="008D130D"/>
    <w:rsid w:val="008D4E75"/>
    <w:rsid w:val="009038D9"/>
    <w:rsid w:val="00921AEF"/>
    <w:rsid w:val="00925740"/>
    <w:rsid w:val="009606D9"/>
    <w:rsid w:val="009B3F24"/>
    <w:rsid w:val="00A00E5A"/>
    <w:rsid w:val="00A30A0B"/>
    <w:rsid w:val="00A3592D"/>
    <w:rsid w:val="00A92A5C"/>
    <w:rsid w:val="00A92E4C"/>
    <w:rsid w:val="00AA66D2"/>
    <w:rsid w:val="00AD38E2"/>
    <w:rsid w:val="00AE03EC"/>
    <w:rsid w:val="00AF49B3"/>
    <w:rsid w:val="00B02977"/>
    <w:rsid w:val="00B7753A"/>
    <w:rsid w:val="00BB2C5A"/>
    <w:rsid w:val="00BE518F"/>
    <w:rsid w:val="00BE662E"/>
    <w:rsid w:val="00C10B5E"/>
    <w:rsid w:val="00C177EB"/>
    <w:rsid w:val="00C23317"/>
    <w:rsid w:val="00C333F9"/>
    <w:rsid w:val="00C3594C"/>
    <w:rsid w:val="00C43B67"/>
    <w:rsid w:val="00C70DC6"/>
    <w:rsid w:val="00C85E8F"/>
    <w:rsid w:val="00CC17D9"/>
    <w:rsid w:val="00D05603"/>
    <w:rsid w:val="00D22515"/>
    <w:rsid w:val="00D31D29"/>
    <w:rsid w:val="00D752F0"/>
    <w:rsid w:val="00DF59FF"/>
    <w:rsid w:val="00E01F4F"/>
    <w:rsid w:val="00E223A9"/>
    <w:rsid w:val="00E404FA"/>
    <w:rsid w:val="00E4132E"/>
    <w:rsid w:val="00E44063"/>
    <w:rsid w:val="00E629D3"/>
    <w:rsid w:val="00EB5C04"/>
    <w:rsid w:val="00EF224A"/>
    <w:rsid w:val="00F21FAF"/>
    <w:rsid w:val="00F345C1"/>
    <w:rsid w:val="00F34A13"/>
    <w:rsid w:val="00F35D00"/>
    <w:rsid w:val="00F56663"/>
    <w:rsid w:val="00F57FB6"/>
    <w:rsid w:val="00F60FA8"/>
    <w:rsid w:val="00F8018F"/>
    <w:rsid w:val="00F810D9"/>
    <w:rsid w:val="00FC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42"/>
  </w:style>
  <w:style w:type="paragraph" w:styleId="1">
    <w:name w:val="heading 1"/>
    <w:basedOn w:val="a"/>
    <w:link w:val="10"/>
    <w:uiPriority w:val="9"/>
    <w:qFormat/>
    <w:rsid w:val="0025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44DDD"/>
    <w:pPr>
      <w:ind w:left="720"/>
      <w:contextualSpacing/>
    </w:pPr>
  </w:style>
  <w:style w:type="paragraph" w:styleId="a4">
    <w:name w:val="Normal (Web)"/>
    <w:basedOn w:val="a"/>
    <w:unhideWhenUsed/>
    <w:rsid w:val="0074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26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9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F22C1"/>
  </w:style>
  <w:style w:type="character" w:customStyle="1" w:styleId="10">
    <w:name w:val="Заголовок 1 Знак"/>
    <w:basedOn w:val="a0"/>
    <w:link w:val="1"/>
    <w:uiPriority w:val="9"/>
    <w:rsid w:val="0025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4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D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3A9"/>
  </w:style>
  <w:style w:type="paragraph" w:styleId="ab">
    <w:name w:val="footer"/>
    <w:basedOn w:val="a"/>
    <w:link w:val="ac"/>
    <w:uiPriority w:val="99"/>
    <w:unhideWhenUsed/>
    <w:rsid w:val="00E2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3A9"/>
  </w:style>
  <w:style w:type="character" w:customStyle="1" w:styleId="help-text">
    <w:name w:val="help-text"/>
    <w:basedOn w:val="a0"/>
    <w:rsid w:val="0096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42"/>
  </w:style>
  <w:style w:type="paragraph" w:styleId="1">
    <w:name w:val="heading 1"/>
    <w:basedOn w:val="a"/>
    <w:link w:val="10"/>
    <w:uiPriority w:val="9"/>
    <w:qFormat/>
    <w:rsid w:val="0025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44DDD"/>
    <w:pPr>
      <w:ind w:left="720"/>
      <w:contextualSpacing/>
    </w:pPr>
  </w:style>
  <w:style w:type="paragraph" w:styleId="a4">
    <w:name w:val="Normal (Web)"/>
    <w:basedOn w:val="a"/>
    <w:unhideWhenUsed/>
    <w:rsid w:val="0074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26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9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F22C1"/>
  </w:style>
  <w:style w:type="character" w:customStyle="1" w:styleId="10">
    <w:name w:val="Заголовок 1 Знак"/>
    <w:basedOn w:val="a0"/>
    <w:link w:val="1"/>
    <w:uiPriority w:val="9"/>
    <w:rsid w:val="0025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4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D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3A9"/>
  </w:style>
  <w:style w:type="paragraph" w:styleId="ab">
    <w:name w:val="footer"/>
    <w:basedOn w:val="a"/>
    <w:link w:val="ac"/>
    <w:uiPriority w:val="99"/>
    <w:unhideWhenUsed/>
    <w:rsid w:val="00E2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3A9"/>
  </w:style>
  <w:style w:type="character" w:customStyle="1" w:styleId="help-text">
    <w:name w:val="help-text"/>
    <w:basedOn w:val="a0"/>
    <w:rsid w:val="00960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81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82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4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361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4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16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.gov-murma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r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D5B2-9CCD-46C4-B6E6-C04B9837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Синицкая А.Е.</cp:lastModifiedBy>
  <cp:revision>9</cp:revision>
  <cp:lastPrinted>2018-06-20T07:13:00Z</cp:lastPrinted>
  <dcterms:created xsi:type="dcterms:W3CDTF">2018-06-18T07:27:00Z</dcterms:created>
  <dcterms:modified xsi:type="dcterms:W3CDTF">2018-06-22T09:36:00Z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{38C62668-2863-E811-A9C4-002481ACEEB4}</vt:lpwstr>
  </property>
  <property fmtid="{D5CDD505-2E9C-101B-9397-08002B2CF9AE}" pid="3" name="#RegDocId">
    <vt:lpwstr>Вн. Постановление Правительства № Вр-2724941 от 22.06.2018</vt:lpwstr>
  </property>
  <property fmtid="{D5CDD505-2E9C-101B-9397-08002B2CF9AE}" pid="4" name="FileDocId">
    <vt:lpwstr>{578FB7C3-7974-E811-A9C4-002481ACEEB4}</vt:lpwstr>
  </property>
  <property fmtid="{D5CDD505-2E9C-101B-9397-08002B2CF9AE}" pid="5" name="#FileDocId">
    <vt:lpwstr>Файл: ПОЛОЖЕНИЕ О КОНКУРСЕ 1.docx</vt:lpwstr>
  </property>
</Properties>
</file>